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96"/>
        <w:gridCol w:w="1121"/>
        <w:gridCol w:w="2033"/>
        <w:gridCol w:w="1896"/>
        <w:gridCol w:w="2496"/>
        <w:gridCol w:w="5818"/>
      </w:tblGrid>
      <w:tr w:rsidR="008C6558" w:rsidTr="00F67BCE">
        <w:tc>
          <w:tcPr>
            <w:tcW w:w="1196"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Дата</w:t>
            </w:r>
          </w:p>
        </w:tc>
        <w:tc>
          <w:tcPr>
            <w:tcW w:w="1121"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Группа</w:t>
            </w:r>
          </w:p>
        </w:tc>
        <w:tc>
          <w:tcPr>
            <w:tcW w:w="2033"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Специальность</w:t>
            </w:r>
          </w:p>
        </w:tc>
        <w:tc>
          <w:tcPr>
            <w:tcW w:w="1896"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Предмет</w:t>
            </w:r>
          </w:p>
        </w:tc>
        <w:tc>
          <w:tcPr>
            <w:tcW w:w="2496"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 xml:space="preserve">        Тема</w:t>
            </w:r>
          </w:p>
        </w:tc>
        <w:tc>
          <w:tcPr>
            <w:tcW w:w="5818"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 xml:space="preserve">                                                 Задания</w:t>
            </w:r>
          </w:p>
        </w:tc>
      </w:tr>
      <w:tr w:rsidR="008C6558" w:rsidTr="00F67BCE">
        <w:tc>
          <w:tcPr>
            <w:tcW w:w="1196"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30.03.20</w:t>
            </w:r>
          </w:p>
          <w:p w:rsidR="007A09A7" w:rsidRDefault="007A09A7">
            <w:pPr>
              <w:rPr>
                <w:rFonts w:ascii="Times New Roman" w:hAnsi="Times New Roman" w:cs="Times New Roman"/>
                <w:sz w:val="28"/>
                <w:szCs w:val="28"/>
              </w:rPr>
            </w:pPr>
          </w:p>
          <w:p w:rsidR="007A09A7" w:rsidRDefault="007A09A7">
            <w:pPr>
              <w:rPr>
                <w:rFonts w:ascii="Times New Roman" w:hAnsi="Times New Roman" w:cs="Times New Roman"/>
                <w:sz w:val="28"/>
                <w:szCs w:val="28"/>
              </w:rPr>
            </w:pPr>
          </w:p>
        </w:tc>
        <w:tc>
          <w:tcPr>
            <w:tcW w:w="1121"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 xml:space="preserve">  304</w:t>
            </w:r>
          </w:p>
          <w:p w:rsidR="00400547" w:rsidRDefault="00400547">
            <w:pPr>
              <w:rPr>
                <w:rFonts w:ascii="Times New Roman" w:hAnsi="Times New Roman" w:cs="Times New Roman"/>
                <w:sz w:val="28"/>
                <w:szCs w:val="28"/>
              </w:rPr>
            </w:pPr>
          </w:p>
        </w:tc>
        <w:tc>
          <w:tcPr>
            <w:tcW w:w="2033"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Флористика</w:t>
            </w:r>
          </w:p>
        </w:tc>
        <w:tc>
          <w:tcPr>
            <w:tcW w:w="1896"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Ботаника</w:t>
            </w:r>
          </w:p>
        </w:tc>
        <w:tc>
          <w:tcPr>
            <w:tcW w:w="2496"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«Учение о флоре»</w:t>
            </w:r>
          </w:p>
        </w:tc>
        <w:tc>
          <w:tcPr>
            <w:tcW w:w="5818" w:type="dxa"/>
          </w:tcPr>
          <w:p w:rsidR="007A09A7" w:rsidRDefault="007A09A7">
            <w:pPr>
              <w:rPr>
                <w:rFonts w:ascii="Times New Roman" w:hAnsi="Times New Roman" w:cs="Times New Roman"/>
                <w:sz w:val="28"/>
                <w:szCs w:val="28"/>
              </w:rPr>
            </w:pPr>
            <w:r>
              <w:rPr>
                <w:rFonts w:ascii="Times New Roman" w:hAnsi="Times New Roman" w:cs="Times New Roman"/>
                <w:sz w:val="28"/>
                <w:szCs w:val="28"/>
              </w:rPr>
              <w:t>Составить конспект (см. приложение 1). Выписать термины и определения. Выучить материал.</w:t>
            </w:r>
          </w:p>
        </w:tc>
      </w:tr>
      <w:tr w:rsidR="00400547" w:rsidTr="00F67BCE">
        <w:tc>
          <w:tcPr>
            <w:tcW w:w="1196"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30.03.20</w:t>
            </w:r>
          </w:p>
        </w:tc>
        <w:tc>
          <w:tcPr>
            <w:tcW w:w="1121"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304</w:t>
            </w:r>
          </w:p>
        </w:tc>
        <w:tc>
          <w:tcPr>
            <w:tcW w:w="2033" w:type="dxa"/>
          </w:tcPr>
          <w:p w:rsidR="007A09A7" w:rsidRDefault="00400547">
            <w:pPr>
              <w:rPr>
                <w:rFonts w:ascii="Times New Roman" w:hAnsi="Times New Roman" w:cs="Times New Roman"/>
                <w:sz w:val="28"/>
                <w:szCs w:val="28"/>
              </w:rPr>
            </w:pPr>
            <w:r w:rsidRPr="00400547">
              <w:rPr>
                <w:rFonts w:ascii="Times New Roman" w:hAnsi="Times New Roman" w:cs="Times New Roman"/>
                <w:sz w:val="28"/>
                <w:szCs w:val="28"/>
              </w:rPr>
              <w:t>Флористика</w:t>
            </w:r>
          </w:p>
        </w:tc>
        <w:tc>
          <w:tcPr>
            <w:tcW w:w="1896"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Цветоводство</w:t>
            </w:r>
          </w:p>
        </w:tc>
        <w:tc>
          <w:tcPr>
            <w:tcW w:w="2496"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Строение декоративных растени</w:t>
            </w:r>
            <w:bookmarkStart w:id="0" w:name="_GoBack"/>
            <w:bookmarkEnd w:id="0"/>
            <w:r>
              <w:rPr>
                <w:rFonts w:ascii="Times New Roman" w:hAnsi="Times New Roman" w:cs="Times New Roman"/>
                <w:sz w:val="28"/>
                <w:szCs w:val="28"/>
              </w:rPr>
              <w:t>й. Классификация.</w:t>
            </w:r>
          </w:p>
        </w:tc>
        <w:tc>
          <w:tcPr>
            <w:tcW w:w="5818" w:type="dxa"/>
          </w:tcPr>
          <w:p w:rsidR="007A09A7" w:rsidRDefault="00400547" w:rsidP="00400547">
            <w:pPr>
              <w:rPr>
                <w:rFonts w:ascii="Times New Roman" w:hAnsi="Times New Roman" w:cs="Times New Roman"/>
                <w:sz w:val="28"/>
                <w:szCs w:val="28"/>
              </w:rPr>
            </w:pPr>
            <w:r>
              <w:rPr>
                <w:rFonts w:ascii="Times New Roman" w:hAnsi="Times New Roman" w:cs="Times New Roman"/>
                <w:sz w:val="28"/>
                <w:szCs w:val="28"/>
              </w:rPr>
              <w:t>Составить конспект (см. приложение 2). Выучить материал.</w:t>
            </w:r>
          </w:p>
        </w:tc>
      </w:tr>
      <w:tr w:rsidR="008C6558" w:rsidTr="00F67BCE">
        <w:trPr>
          <w:trHeight w:val="1491"/>
        </w:trPr>
        <w:tc>
          <w:tcPr>
            <w:tcW w:w="1196"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30.03.20</w:t>
            </w:r>
          </w:p>
        </w:tc>
        <w:tc>
          <w:tcPr>
            <w:tcW w:w="1121"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299</w:t>
            </w:r>
          </w:p>
        </w:tc>
        <w:tc>
          <w:tcPr>
            <w:tcW w:w="2033"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Обувщик широкого профиля</w:t>
            </w:r>
          </w:p>
        </w:tc>
        <w:tc>
          <w:tcPr>
            <w:tcW w:w="1896"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География</w:t>
            </w:r>
          </w:p>
        </w:tc>
        <w:tc>
          <w:tcPr>
            <w:tcW w:w="2496"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Горнодобывающая промышленность.</w:t>
            </w:r>
          </w:p>
        </w:tc>
        <w:tc>
          <w:tcPr>
            <w:tcW w:w="5818" w:type="dxa"/>
          </w:tcPr>
          <w:p w:rsidR="007A09A7" w:rsidRDefault="00400547">
            <w:pPr>
              <w:rPr>
                <w:rFonts w:ascii="Times New Roman" w:hAnsi="Times New Roman" w:cs="Times New Roman"/>
                <w:sz w:val="28"/>
                <w:szCs w:val="28"/>
              </w:rPr>
            </w:pPr>
            <w:r>
              <w:rPr>
                <w:rFonts w:ascii="Times New Roman" w:hAnsi="Times New Roman" w:cs="Times New Roman"/>
                <w:sz w:val="28"/>
                <w:szCs w:val="28"/>
              </w:rPr>
              <w:t>Составить конспект</w:t>
            </w:r>
            <w:r w:rsidR="00E14534">
              <w:rPr>
                <w:rFonts w:ascii="Times New Roman" w:hAnsi="Times New Roman" w:cs="Times New Roman"/>
                <w:sz w:val="28"/>
                <w:szCs w:val="28"/>
              </w:rPr>
              <w:t xml:space="preserve"> по учебнику:</w:t>
            </w:r>
          </w:p>
          <w:p w:rsidR="00E14534" w:rsidRDefault="00E14534" w:rsidP="00906C2F">
            <w:pPr>
              <w:rPr>
                <w:rFonts w:ascii="Times New Roman" w:hAnsi="Times New Roman" w:cs="Times New Roman"/>
                <w:sz w:val="28"/>
                <w:szCs w:val="28"/>
              </w:rPr>
            </w:pPr>
            <w:proofErr w:type="spellStart"/>
            <w:r>
              <w:rPr>
                <w:rFonts w:ascii="Times New Roman" w:hAnsi="Times New Roman" w:cs="Times New Roman"/>
                <w:sz w:val="28"/>
                <w:szCs w:val="28"/>
              </w:rPr>
              <w:t>Максако</w:t>
            </w:r>
            <w:r w:rsidR="008C6558">
              <w:rPr>
                <w:rFonts w:ascii="Times New Roman" w:hAnsi="Times New Roman" w:cs="Times New Roman"/>
                <w:sz w:val="28"/>
                <w:szCs w:val="28"/>
              </w:rPr>
              <w:t>вский</w:t>
            </w:r>
            <w:proofErr w:type="spellEnd"/>
            <w:r w:rsidR="008C6558">
              <w:rPr>
                <w:rFonts w:ascii="Times New Roman" w:hAnsi="Times New Roman" w:cs="Times New Roman"/>
                <w:sz w:val="28"/>
                <w:szCs w:val="28"/>
              </w:rPr>
              <w:t xml:space="preserve"> В.П.</w:t>
            </w:r>
            <w:r w:rsidR="00906C2F">
              <w:rPr>
                <w:rFonts w:ascii="Times New Roman" w:hAnsi="Times New Roman" w:cs="Times New Roman"/>
                <w:sz w:val="28"/>
                <w:szCs w:val="28"/>
              </w:rPr>
              <w:t xml:space="preserve"> </w:t>
            </w:r>
            <w:r w:rsidR="008C6558">
              <w:rPr>
                <w:rFonts w:ascii="Times New Roman" w:hAnsi="Times New Roman" w:cs="Times New Roman"/>
                <w:sz w:val="28"/>
                <w:szCs w:val="28"/>
              </w:rPr>
              <w:t>География. 10</w:t>
            </w:r>
            <w:r w:rsidR="00906C2F">
              <w:rPr>
                <w:rFonts w:ascii="Times New Roman" w:hAnsi="Times New Roman" w:cs="Times New Roman"/>
                <w:sz w:val="28"/>
                <w:szCs w:val="28"/>
              </w:rPr>
              <w:t xml:space="preserve"> </w:t>
            </w:r>
            <w:r w:rsidR="008C6558">
              <w:rPr>
                <w:rFonts w:ascii="Times New Roman" w:hAnsi="Times New Roman" w:cs="Times New Roman"/>
                <w:sz w:val="28"/>
                <w:szCs w:val="28"/>
              </w:rPr>
              <w:t>-</w:t>
            </w:r>
            <w:r w:rsidR="00906C2F">
              <w:rPr>
                <w:rFonts w:ascii="Times New Roman" w:hAnsi="Times New Roman" w:cs="Times New Roman"/>
                <w:sz w:val="28"/>
                <w:szCs w:val="28"/>
              </w:rPr>
              <w:t>11</w:t>
            </w:r>
            <w:r w:rsidR="008C6558">
              <w:rPr>
                <w:rFonts w:ascii="Times New Roman" w:hAnsi="Times New Roman" w:cs="Times New Roman"/>
                <w:sz w:val="28"/>
                <w:szCs w:val="28"/>
              </w:rPr>
              <w:t xml:space="preserve"> классы:</w:t>
            </w:r>
            <w:r w:rsidR="00906C2F">
              <w:rPr>
                <w:rFonts w:ascii="Times New Roman" w:hAnsi="Times New Roman" w:cs="Times New Roman"/>
                <w:sz w:val="28"/>
                <w:szCs w:val="28"/>
              </w:rPr>
              <w:t xml:space="preserve"> </w:t>
            </w:r>
            <w:proofErr w:type="spellStart"/>
            <w:r w:rsidR="008C6558">
              <w:rPr>
                <w:rFonts w:ascii="Times New Roman" w:hAnsi="Times New Roman" w:cs="Times New Roman"/>
                <w:sz w:val="28"/>
                <w:szCs w:val="28"/>
              </w:rPr>
              <w:t>учеб</w:t>
            </w:r>
            <w:proofErr w:type="gramStart"/>
            <w:r w:rsidR="008C6558">
              <w:rPr>
                <w:rFonts w:ascii="Times New Roman" w:hAnsi="Times New Roman" w:cs="Times New Roman"/>
                <w:sz w:val="28"/>
                <w:szCs w:val="28"/>
              </w:rPr>
              <w:t>.д</w:t>
            </w:r>
            <w:proofErr w:type="gramEnd"/>
            <w:r w:rsidR="008C6558">
              <w:rPr>
                <w:rFonts w:ascii="Times New Roman" w:hAnsi="Times New Roman" w:cs="Times New Roman"/>
                <w:sz w:val="28"/>
                <w:szCs w:val="28"/>
              </w:rPr>
              <w:t>ля</w:t>
            </w:r>
            <w:proofErr w:type="spellEnd"/>
            <w:r w:rsidR="008C6558">
              <w:rPr>
                <w:rFonts w:ascii="Times New Roman" w:hAnsi="Times New Roman" w:cs="Times New Roman"/>
                <w:sz w:val="28"/>
                <w:szCs w:val="28"/>
              </w:rPr>
              <w:t xml:space="preserve"> </w:t>
            </w:r>
            <w:proofErr w:type="spellStart"/>
            <w:r w:rsidR="008C6558">
              <w:rPr>
                <w:rFonts w:ascii="Times New Roman" w:hAnsi="Times New Roman" w:cs="Times New Roman"/>
                <w:sz w:val="28"/>
                <w:szCs w:val="28"/>
              </w:rPr>
              <w:t>общеобразоват</w:t>
            </w:r>
            <w:proofErr w:type="spellEnd"/>
            <w:r w:rsidR="00906C2F">
              <w:rPr>
                <w:rFonts w:ascii="Times New Roman" w:hAnsi="Times New Roman" w:cs="Times New Roman"/>
                <w:sz w:val="28"/>
                <w:szCs w:val="28"/>
              </w:rPr>
              <w:t xml:space="preserve">. организаций. - </w:t>
            </w:r>
            <w:proofErr w:type="spellStart"/>
            <w:r w:rsidR="00906C2F">
              <w:rPr>
                <w:rFonts w:ascii="Times New Roman" w:hAnsi="Times New Roman" w:cs="Times New Roman"/>
                <w:sz w:val="28"/>
                <w:szCs w:val="28"/>
              </w:rPr>
              <w:t>М.:Просвещение</w:t>
            </w:r>
            <w:proofErr w:type="spellEnd"/>
            <w:r w:rsidR="00906C2F">
              <w:rPr>
                <w:rFonts w:ascii="Times New Roman" w:hAnsi="Times New Roman" w:cs="Times New Roman"/>
                <w:sz w:val="28"/>
                <w:szCs w:val="28"/>
              </w:rPr>
              <w:t>, 2016;с.140-144. Выполнить задание 8(с. 182)</w:t>
            </w:r>
          </w:p>
        </w:tc>
      </w:tr>
      <w:tr w:rsidR="008C6558" w:rsidTr="00F67BCE">
        <w:trPr>
          <w:trHeight w:val="58"/>
        </w:trPr>
        <w:tc>
          <w:tcPr>
            <w:tcW w:w="11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31.03.20</w:t>
            </w:r>
          </w:p>
        </w:tc>
        <w:tc>
          <w:tcPr>
            <w:tcW w:w="1121"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296</w:t>
            </w:r>
          </w:p>
        </w:tc>
        <w:tc>
          <w:tcPr>
            <w:tcW w:w="2033" w:type="dxa"/>
          </w:tcPr>
          <w:p w:rsidR="007A09A7" w:rsidRDefault="007C506A">
            <w:pPr>
              <w:rPr>
                <w:rFonts w:ascii="Times New Roman" w:hAnsi="Times New Roman" w:cs="Times New Roman"/>
                <w:sz w:val="28"/>
                <w:szCs w:val="28"/>
              </w:rPr>
            </w:pPr>
            <w:r w:rsidRPr="00400547">
              <w:rPr>
                <w:rFonts w:ascii="Times New Roman" w:hAnsi="Times New Roman" w:cs="Times New Roman"/>
                <w:sz w:val="28"/>
                <w:szCs w:val="28"/>
              </w:rPr>
              <w:t>Флористика</w:t>
            </w:r>
          </w:p>
        </w:tc>
        <w:tc>
          <w:tcPr>
            <w:tcW w:w="18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Основы экономики, менеджмента. маркетинга</w:t>
            </w:r>
          </w:p>
        </w:tc>
        <w:tc>
          <w:tcPr>
            <w:tcW w:w="24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Взаимосвязь менеджмента и маркетинга.</w:t>
            </w:r>
          </w:p>
        </w:tc>
        <w:tc>
          <w:tcPr>
            <w:tcW w:w="5818"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Составить конспект (см. приложение 3). Выучить материал.</w:t>
            </w:r>
          </w:p>
        </w:tc>
      </w:tr>
      <w:tr w:rsidR="008C6558" w:rsidTr="00F67BCE">
        <w:tc>
          <w:tcPr>
            <w:tcW w:w="11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31.03.20</w:t>
            </w:r>
          </w:p>
        </w:tc>
        <w:tc>
          <w:tcPr>
            <w:tcW w:w="1121"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291</w:t>
            </w:r>
          </w:p>
        </w:tc>
        <w:tc>
          <w:tcPr>
            <w:tcW w:w="2033"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Обувщик широкого профиля</w:t>
            </w:r>
          </w:p>
        </w:tc>
        <w:tc>
          <w:tcPr>
            <w:tcW w:w="18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Экономика</w:t>
            </w:r>
          </w:p>
        </w:tc>
        <w:tc>
          <w:tcPr>
            <w:tcW w:w="24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Экономический рост.</w:t>
            </w:r>
          </w:p>
        </w:tc>
        <w:tc>
          <w:tcPr>
            <w:tcW w:w="5818"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 (см. приложение 4)</w:t>
            </w:r>
          </w:p>
        </w:tc>
      </w:tr>
      <w:tr w:rsidR="008C6558" w:rsidTr="00F67BCE">
        <w:tc>
          <w:tcPr>
            <w:tcW w:w="11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31.03.20</w:t>
            </w:r>
          </w:p>
        </w:tc>
        <w:tc>
          <w:tcPr>
            <w:tcW w:w="1121"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298</w:t>
            </w:r>
          </w:p>
        </w:tc>
        <w:tc>
          <w:tcPr>
            <w:tcW w:w="2033"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Портной</w:t>
            </w:r>
          </w:p>
        </w:tc>
        <w:tc>
          <w:tcPr>
            <w:tcW w:w="18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География</w:t>
            </w:r>
          </w:p>
        </w:tc>
        <w:tc>
          <w:tcPr>
            <w:tcW w:w="2496" w:type="dxa"/>
          </w:tcPr>
          <w:p w:rsidR="007A09A7" w:rsidRDefault="007C506A">
            <w:pPr>
              <w:rPr>
                <w:rFonts w:ascii="Times New Roman" w:hAnsi="Times New Roman" w:cs="Times New Roman"/>
                <w:sz w:val="28"/>
                <w:szCs w:val="28"/>
              </w:rPr>
            </w:pPr>
            <w:r>
              <w:rPr>
                <w:rFonts w:ascii="Times New Roman" w:hAnsi="Times New Roman" w:cs="Times New Roman"/>
                <w:sz w:val="28"/>
                <w:szCs w:val="28"/>
              </w:rPr>
              <w:t>Развитие черной и цветной</w:t>
            </w:r>
            <w:r w:rsidR="00E627D1">
              <w:rPr>
                <w:rFonts w:ascii="Times New Roman" w:hAnsi="Times New Roman" w:cs="Times New Roman"/>
                <w:sz w:val="28"/>
                <w:szCs w:val="28"/>
              </w:rPr>
              <w:t xml:space="preserve"> металлургии, машиностроения.</w:t>
            </w:r>
          </w:p>
        </w:tc>
        <w:tc>
          <w:tcPr>
            <w:tcW w:w="5818" w:type="dxa"/>
          </w:tcPr>
          <w:p w:rsidR="00E627D1" w:rsidRDefault="00E627D1" w:rsidP="00E627D1">
            <w:pPr>
              <w:rPr>
                <w:rFonts w:ascii="Times New Roman" w:hAnsi="Times New Roman" w:cs="Times New Roman"/>
                <w:sz w:val="28"/>
                <w:szCs w:val="28"/>
              </w:rPr>
            </w:pPr>
            <w:r>
              <w:rPr>
                <w:rFonts w:ascii="Times New Roman" w:hAnsi="Times New Roman" w:cs="Times New Roman"/>
                <w:sz w:val="28"/>
                <w:szCs w:val="28"/>
              </w:rPr>
              <w:t>Составить конспект по учебнику:</w:t>
            </w:r>
          </w:p>
          <w:p w:rsidR="007A09A7" w:rsidRDefault="00E627D1" w:rsidP="00E627D1">
            <w:pPr>
              <w:rPr>
                <w:rFonts w:ascii="Times New Roman" w:hAnsi="Times New Roman" w:cs="Times New Roman"/>
                <w:sz w:val="28"/>
                <w:szCs w:val="28"/>
              </w:rPr>
            </w:pPr>
            <w:proofErr w:type="spellStart"/>
            <w:r>
              <w:rPr>
                <w:rFonts w:ascii="Times New Roman" w:hAnsi="Times New Roman" w:cs="Times New Roman"/>
                <w:sz w:val="28"/>
                <w:szCs w:val="28"/>
              </w:rPr>
              <w:t>Максаковский</w:t>
            </w:r>
            <w:proofErr w:type="spellEnd"/>
            <w:r>
              <w:rPr>
                <w:rFonts w:ascii="Times New Roman" w:hAnsi="Times New Roman" w:cs="Times New Roman"/>
                <w:sz w:val="28"/>
                <w:szCs w:val="28"/>
              </w:rPr>
              <w:t xml:space="preserve"> В.П. География. 10 -11 классы: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2016;с.144-147. Выполнить задание 12(с. 183)</w:t>
            </w:r>
          </w:p>
        </w:tc>
      </w:tr>
      <w:tr w:rsidR="007C506A" w:rsidTr="00F67BCE">
        <w:tc>
          <w:tcPr>
            <w:tcW w:w="1196" w:type="dxa"/>
          </w:tcPr>
          <w:p w:rsidR="007C506A" w:rsidRDefault="00E627D1">
            <w:pPr>
              <w:rPr>
                <w:rFonts w:ascii="Times New Roman" w:hAnsi="Times New Roman" w:cs="Times New Roman"/>
                <w:sz w:val="28"/>
                <w:szCs w:val="28"/>
              </w:rPr>
            </w:pPr>
            <w:r>
              <w:rPr>
                <w:rFonts w:ascii="Times New Roman" w:hAnsi="Times New Roman" w:cs="Times New Roman"/>
                <w:sz w:val="28"/>
                <w:szCs w:val="28"/>
              </w:rPr>
              <w:t>01.04.20</w:t>
            </w:r>
          </w:p>
        </w:tc>
        <w:tc>
          <w:tcPr>
            <w:tcW w:w="1121" w:type="dxa"/>
          </w:tcPr>
          <w:p w:rsidR="007C506A" w:rsidRDefault="00E627D1">
            <w:pPr>
              <w:rPr>
                <w:rFonts w:ascii="Times New Roman" w:hAnsi="Times New Roman" w:cs="Times New Roman"/>
                <w:sz w:val="28"/>
                <w:szCs w:val="28"/>
              </w:rPr>
            </w:pPr>
            <w:r>
              <w:rPr>
                <w:rFonts w:ascii="Times New Roman" w:hAnsi="Times New Roman" w:cs="Times New Roman"/>
                <w:sz w:val="28"/>
                <w:szCs w:val="28"/>
              </w:rPr>
              <w:t>296</w:t>
            </w:r>
          </w:p>
        </w:tc>
        <w:tc>
          <w:tcPr>
            <w:tcW w:w="2033" w:type="dxa"/>
          </w:tcPr>
          <w:p w:rsidR="007C506A" w:rsidRDefault="00E627D1">
            <w:pPr>
              <w:rPr>
                <w:rFonts w:ascii="Times New Roman" w:hAnsi="Times New Roman" w:cs="Times New Roman"/>
                <w:sz w:val="28"/>
                <w:szCs w:val="28"/>
              </w:rPr>
            </w:pPr>
            <w:r w:rsidRPr="00400547">
              <w:rPr>
                <w:rFonts w:ascii="Times New Roman" w:hAnsi="Times New Roman" w:cs="Times New Roman"/>
                <w:sz w:val="28"/>
                <w:szCs w:val="28"/>
              </w:rPr>
              <w:t>Флористика</w:t>
            </w:r>
          </w:p>
        </w:tc>
        <w:tc>
          <w:tcPr>
            <w:tcW w:w="1896" w:type="dxa"/>
          </w:tcPr>
          <w:p w:rsidR="007C506A" w:rsidRDefault="00E627D1">
            <w:pPr>
              <w:rPr>
                <w:rFonts w:ascii="Times New Roman" w:hAnsi="Times New Roman" w:cs="Times New Roman"/>
                <w:sz w:val="28"/>
                <w:szCs w:val="28"/>
              </w:rPr>
            </w:pPr>
            <w:r>
              <w:rPr>
                <w:rFonts w:ascii="Times New Roman" w:hAnsi="Times New Roman" w:cs="Times New Roman"/>
                <w:sz w:val="28"/>
                <w:szCs w:val="28"/>
              </w:rPr>
              <w:t>Основы экономики, менеджмента. маркетинга</w:t>
            </w:r>
          </w:p>
        </w:tc>
        <w:tc>
          <w:tcPr>
            <w:tcW w:w="2496" w:type="dxa"/>
          </w:tcPr>
          <w:p w:rsidR="007C506A" w:rsidRDefault="00E627D1">
            <w:pPr>
              <w:rPr>
                <w:rFonts w:ascii="Times New Roman" w:hAnsi="Times New Roman" w:cs="Times New Roman"/>
                <w:sz w:val="28"/>
                <w:szCs w:val="28"/>
              </w:rPr>
            </w:pPr>
            <w:r>
              <w:rPr>
                <w:rFonts w:ascii="Times New Roman" w:hAnsi="Times New Roman" w:cs="Times New Roman"/>
                <w:sz w:val="28"/>
                <w:szCs w:val="28"/>
              </w:rPr>
              <w:t>Конкуренция.</w:t>
            </w:r>
          </w:p>
        </w:tc>
        <w:tc>
          <w:tcPr>
            <w:tcW w:w="5818" w:type="dxa"/>
          </w:tcPr>
          <w:p w:rsidR="007C506A" w:rsidRDefault="00E627D1">
            <w:pPr>
              <w:rPr>
                <w:rFonts w:ascii="Times New Roman" w:hAnsi="Times New Roman" w:cs="Times New Roman"/>
                <w:sz w:val="28"/>
                <w:szCs w:val="28"/>
              </w:rPr>
            </w:pPr>
            <w:r>
              <w:rPr>
                <w:rFonts w:ascii="Times New Roman" w:hAnsi="Times New Roman" w:cs="Times New Roman"/>
                <w:sz w:val="28"/>
                <w:szCs w:val="28"/>
              </w:rPr>
              <w:t>Составить конспект и выучить материал (см. приложение 5).</w:t>
            </w:r>
          </w:p>
        </w:tc>
      </w:tr>
      <w:tr w:rsidR="00E627D1" w:rsidTr="00F67BCE">
        <w:tc>
          <w:tcPr>
            <w:tcW w:w="1196" w:type="dxa"/>
          </w:tcPr>
          <w:p w:rsidR="00E627D1" w:rsidRDefault="00E627D1">
            <w:pPr>
              <w:rPr>
                <w:rFonts w:ascii="Times New Roman" w:hAnsi="Times New Roman" w:cs="Times New Roman"/>
                <w:sz w:val="28"/>
                <w:szCs w:val="28"/>
              </w:rPr>
            </w:pPr>
            <w:r w:rsidRPr="00E627D1">
              <w:rPr>
                <w:rFonts w:ascii="Times New Roman" w:hAnsi="Times New Roman" w:cs="Times New Roman"/>
                <w:sz w:val="28"/>
                <w:szCs w:val="28"/>
              </w:rPr>
              <w:lastRenderedPageBreak/>
              <w:t>01.04.20</w:t>
            </w:r>
          </w:p>
        </w:tc>
        <w:tc>
          <w:tcPr>
            <w:tcW w:w="1121"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283</w:t>
            </w:r>
          </w:p>
        </w:tc>
        <w:tc>
          <w:tcPr>
            <w:tcW w:w="2033"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Портной</w:t>
            </w:r>
          </w:p>
        </w:tc>
        <w:tc>
          <w:tcPr>
            <w:tcW w:w="1896"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Экономика организации</w:t>
            </w:r>
          </w:p>
        </w:tc>
        <w:tc>
          <w:tcPr>
            <w:tcW w:w="2496"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Рентабельность – качественный показатель работы предприятия.</w:t>
            </w:r>
          </w:p>
        </w:tc>
        <w:tc>
          <w:tcPr>
            <w:tcW w:w="5818"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Составить конспект и выучить материал (см. приложение 6).</w:t>
            </w:r>
          </w:p>
          <w:p w:rsidR="00E627D1" w:rsidRDefault="00E627D1">
            <w:pPr>
              <w:rPr>
                <w:rFonts w:ascii="Times New Roman" w:hAnsi="Times New Roman" w:cs="Times New Roman"/>
                <w:sz w:val="28"/>
                <w:szCs w:val="28"/>
              </w:rPr>
            </w:pPr>
            <w:r w:rsidRPr="008055D0">
              <w:rPr>
                <w:rFonts w:ascii="Times New Roman" w:hAnsi="Times New Roman" w:cs="Times New Roman"/>
                <w:i/>
                <w:sz w:val="28"/>
                <w:szCs w:val="28"/>
              </w:rPr>
              <w:t>Самостоятельная работа</w:t>
            </w:r>
            <w:r>
              <w:rPr>
                <w:rFonts w:ascii="Times New Roman" w:hAnsi="Times New Roman" w:cs="Times New Roman"/>
                <w:sz w:val="28"/>
                <w:szCs w:val="28"/>
              </w:rPr>
              <w:t xml:space="preserve">: Подготовиться к устному опросу по теме: </w:t>
            </w:r>
            <w:r w:rsidRPr="00E627D1">
              <w:rPr>
                <w:rFonts w:ascii="Times New Roman" w:hAnsi="Times New Roman" w:cs="Times New Roman"/>
                <w:sz w:val="28"/>
                <w:szCs w:val="28"/>
              </w:rPr>
              <w:t>Рентабельность – качественный показатель работы предприятия.</w:t>
            </w:r>
          </w:p>
        </w:tc>
      </w:tr>
      <w:tr w:rsidR="00E627D1" w:rsidTr="00F67BCE">
        <w:tc>
          <w:tcPr>
            <w:tcW w:w="1196"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02.04.20</w:t>
            </w:r>
          </w:p>
        </w:tc>
        <w:tc>
          <w:tcPr>
            <w:tcW w:w="1121"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291</w:t>
            </w:r>
          </w:p>
        </w:tc>
        <w:tc>
          <w:tcPr>
            <w:tcW w:w="2033" w:type="dxa"/>
          </w:tcPr>
          <w:p w:rsidR="00E627D1" w:rsidRDefault="00E627D1">
            <w:pPr>
              <w:rPr>
                <w:rFonts w:ascii="Times New Roman" w:hAnsi="Times New Roman" w:cs="Times New Roman"/>
                <w:sz w:val="28"/>
                <w:szCs w:val="28"/>
              </w:rPr>
            </w:pPr>
            <w:r w:rsidRPr="00E627D1">
              <w:rPr>
                <w:rFonts w:ascii="Times New Roman" w:hAnsi="Times New Roman" w:cs="Times New Roman"/>
                <w:sz w:val="28"/>
                <w:szCs w:val="28"/>
              </w:rPr>
              <w:t>Обувщик широкого профиля</w:t>
            </w:r>
          </w:p>
        </w:tc>
        <w:tc>
          <w:tcPr>
            <w:tcW w:w="1896"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География</w:t>
            </w:r>
          </w:p>
        </w:tc>
        <w:tc>
          <w:tcPr>
            <w:tcW w:w="2496" w:type="dxa"/>
          </w:tcPr>
          <w:p w:rsidR="00E627D1" w:rsidRDefault="00E627D1">
            <w:pPr>
              <w:rPr>
                <w:rFonts w:ascii="Times New Roman" w:hAnsi="Times New Roman" w:cs="Times New Roman"/>
                <w:sz w:val="28"/>
                <w:szCs w:val="28"/>
              </w:rPr>
            </w:pPr>
            <w:r>
              <w:rPr>
                <w:rFonts w:ascii="Times New Roman" w:hAnsi="Times New Roman" w:cs="Times New Roman"/>
                <w:sz w:val="28"/>
                <w:szCs w:val="28"/>
              </w:rPr>
              <w:t>Латинская Америка.</w:t>
            </w:r>
            <w:r w:rsidR="008055D0">
              <w:rPr>
                <w:rFonts w:ascii="Times New Roman" w:hAnsi="Times New Roman" w:cs="Times New Roman"/>
                <w:sz w:val="28"/>
                <w:szCs w:val="28"/>
              </w:rPr>
              <w:t xml:space="preserve"> Бразилия и Мексика как ведущие страны Латинской Америки.</w:t>
            </w:r>
          </w:p>
        </w:tc>
        <w:tc>
          <w:tcPr>
            <w:tcW w:w="5818" w:type="dxa"/>
          </w:tcPr>
          <w:p w:rsidR="008055D0" w:rsidRDefault="008055D0" w:rsidP="008055D0">
            <w:pPr>
              <w:rPr>
                <w:rFonts w:ascii="Times New Roman" w:hAnsi="Times New Roman" w:cs="Times New Roman"/>
                <w:sz w:val="28"/>
                <w:szCs w:val="28"/>
              </w:rPr>
            </w:pPr>
            <w:r>
              <w:rPr>
                <w:rFonts w:ascii="Times New Roman" w:hAnsi="Times New Roman" w:cs="Times New Roman"/>
                <w:sz w:val="28"/>
                <w:szCs w:val="28"/>
              </w:rPr>
              <w:t>Составить конспект по учебнику:</w:t>
            </w:r>
          </w:p>
          <w:p w:rsidR="00E627D1" w:rsidRDefault="008055D0" w:rsidP="008055D0">
            <w:pPr>
              <w:rPr>
                <w:rFonts w:ascii="Times New Roman" w:hAnsi="Times New Roman" w:cs="Times New Roman"/>
                <w:sz w:val="28"/>
                <w:szCs w:val="28"/>
              </w:rPr>
            </w:pPr>
            <w:proofErr w:type="spellStart"/>
            <w:r>
              <w:rPr>
                <w:rFonts w:ascii="Times New Roman" w:hAnsi="Times New Roman" w:cs="Times New Roman"/>
                <w:sz w:val="28"/>
                <w:szCs w:val="28"/>
              </w:rPr>
              <w:t>Максаковский</w:t>
            </w:r>
            <w:proofErr w:type="spellEnd"/>
            <w:r>
              <w:rPr>
                <w:rFonts w:ascii="Times New Roman" w:hAnsi="Times New Roman" w:cs="Times New Roman"/>
                <w:sz w:val="28"/>
                <w:szCs w:val="28"/>
              </w:rPr>
              <w:t xml:space="preserve"> В.П. География. 10 -11 классы: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2016;с.339 - 352. Выполнить задание 14.1(с. 356)</w:t>
            </w:r>
          </w:p>
        </w:tc>
      </w:tr>
      <w:tr w:rsidR="00E627D1" w:rsidTr="00F67BCE">
        <w:tc>
          <w:tcPr>
            <w:tcW w:w="1196" w:type="dxa"/>
          </w:tcPr>
          <w:p w:rsidR="00E627D1" w:rsidRDefault="008055D0">
            <w:pPr>
              <w:rPr>
                <w:rFonts w:ascii="Times New Roman" w:hAnsi="Times New Roman" w:cs="Times New Roman"/>
                <w:sz w:val="28"/>
                <w:szCs w:val="28"/>
              </w:rPr>
            </w:pPr>
            <w:r>
              <w:rPr>
                <w:rFonts w:ascii="Times New Roman" w:hAnsi="Times New Roman" w:cs="Times New Roman"/>
                <w:sz w:val="28"/>
                <w:szCs w:val="28"/>
              </w:rPr>
              <w:t>02.04.20</w:t>
            </w:r>
          </w:p>
        </w:tc>
        <w:tc>
          <w:tcPr>
            <w:tcW w:w="1121" w:type="dxa"/>
          </w:tcPr>
          <w:p w:rsidR="00E627D1" w:rsidRDefault="008055D0">
            <w:pPr>
              <w:rPr>
                <w:rFonts w:ascii="Times New Roman" w:hAnsi="Times New Roman" w:cs="Times New Roman"/>
                <w:sz w:val="28"/>
                <w:szCs w:val="28"/>
              </w:rPr>
            </w:pPr>
            <w:r>
              <w:rPr>
                <w:rFonts w:ascii="Times New Roman" w:hAnsi="Times New Roman" w:cs="Times New Roman"/>
                <w:sz w:val="28"/>
                <w:szCs w:val="28"/>
              </w:rPr>
              <w:t>283</w:t>
            </w:r>
          </w:p>
        </w:tc>
        <w:tc>
          <w:tcPr>
            <w:tcW w:w="2033" w:type="dxa"/>
          </w:tcPr>
          <w:p w:rsidR="00E627D1" w:rsidRDefault="008055D0">
            <w:pPr>
              <w:rPr>
                <w:rFonts w:ascii="Times New Roman" w:hAnsi="Times New Roman" w:cs="Times New Roman"/>
                <w:sz w:val="28"/>
                <w:szCs w:val="28"/>
              </w:rPr>
            </w:pPr>
            <w:r>
              <w:rPr>
                <w:rFonts w:ascii="Times New Roman" w:hAnsi="Times New Roman" w:cs="Times New Roman"/>
                <w:sz w:val="28"/>
                <w:szCs w:val="28"/>
              </w:rPr>
              <w:t>Портной</w:t>
            </w:r>
          </w:p>
        </w:tc>
        <w:tc>
          <w:tcPr>
            <w:tcW w:w="1896" w:type="dxa"/>
          </w:tcPr>
          <w:p w:rsidR="00E627D1" w:rsidRDefault="008055D0">
            <w:pPr>
              <w:rPr>
                <w:rFonts w:ascii="Times New Roman" w:hAnsi="Times New Roman" w:cs="Times New Roman"/>
                <w:sz w:val="28"/>
                <w:szCs w:val="28"/>
              </w:rPr>
            </w:pPr>
            <w:r>
              <w:rPr>
                <w:rFonts w:ascii="Times New Roman" w:hAnsi="Times New Roman" w:cs="Times New Roman"/>
                <w:sz w:val="28"/>
                <w:szCs w:val="28"/>
              </w:rPr>
              <w:t>Экономика организации</w:t>
            </w:r>
          </w:p>
        </w:tc>
        <w:tc>
          <w:tcPr>
            <w:tcW w:w="2496" w:type="dxa"/>
          </w:tcPr>
          <w:p w:rsidR="00E627D1" w:rsidRDefault="008055D0">
            <w:pPr>
              <w:rPr>
                <w:rFonts w:ascii="Times New Roman" w:hAnsi="Times New Roman" w:cs="Times New Roman"/>
                <w:sz w:val="28"/>
                <w:szCs w:val="28"/>
              </w:rPr>
            </w:pPr>
            <w:r>
              <w:rPr>
                <w:rFonts w:ascii="Times New Roman" w:hAnsi="Times New Roman" w:cs="Times New Roman"/>
                <w:sz w:val="28"/>
                <w:szCs w:val="28"/>
              </w:rPr>
              <w:t>Показатели экономической эффективности.</w:t>
            </w:r>
          </w:p>
        </w:tc>
        <w:tc>
          <w:tcPr>
            <w:tcW w:w="5818" w:type="dxa"/>
          </w:tcPr>
          <w:p w:rsidR="00E627D1" w:rsidRDefault="008055D0">
            <w:pPr>
              <w:rPr>
                <w:rFonts w:ascii="Times New Roman" w:hAnsi="Times New Roman" w:cs="Times New Roman"/>
                <w:sz w:val="28"/>
                <w:szCs w:val="28"/>
              </w:rPr>
            </w:pPr>
            <w:r>
              <w:rPr>
                <w:rFonts w:ascii="Times New Roman" w:hAnsi="Times New Roman" w:cs="Times New Roman"/>
                <w:sz w:val="28"/>
                <w:szCs w:val="28"/>
              </w:rPr>
              <w:t>Составить конспект и подготовиться к фронтальному опросу (см. приложение 7)</w:t>
            </w:r>
          </w:p>
        </w:tc>
      </w:tr>
      <w:tr w:rsidR="008055D0" w:rsidTr="00F67BCE">
        <w:tc>
          <w:tcPr>
            <w:tcW w:w="1196" w:type="dxa"/>
          </w:tcPr>
          <w:p w:rsidR="008055D0" w:rsidRDefault="008055D0">
            <w:pPr>
              <w:rPr>
                <w:rFonts w:ascii="Times New Roman" w:hAnsi="Times New Roman" w:cs="Times New Roman"/>
                <w:sz w:val="28"/>
                <w:szCs w:val="28"/>
              </w:rPr>
            </w:pPr>
            <w:r>
              <w:rPr>
                <w:rFonts w:ascii="Times New Roman" w:hAnsi="Times New Roman" w:cs="Times New Roman"/>
                <w:sz w:val="28"/>
                <w:szCs w:val="28"/>
              </w:rPr>
              <w:t>02.04.20</w:t>
            </w:r>
          </w:p>
        </w:tc>
        <w:tc>
          <w:tcPr>
            <w:tcW w:w="1121" w:type="dxa"/>
          </w:tcPr>
          <w:p w:rsidR="008055D0" w:rsidRDefault="008055D0">
            <w:pPr>
              <w:rPr>
                <w:rFonts w:ascii="Times New Roman" w:hAnsi="Times New Roman" w:cs="Times New Roman"/>
                <w:sz w:val="28"/>
                <w:szCs w:val="28"/>
              </w:rPr>
            </w:pPr>
            <w:r>
              <w:rPr>
                <w:rFonts w:ascii="Times New Roman" w:hAnsi="Times New Roman" w:cs="Times New Roman"/>
                <w:sz w:val="28"/>
                <w:szCs w:val="28"/>
              </w:rPr>
              <w:t>298</w:t>
            </w:r>
          </w:p>
        </w:tc>
        <w:tc>
          <w:tcPr>
            <w:tcW w:w="2033" w:type="dxa"/>
          </w:tcPr>
          <w:p w:rsidR="008055D0" w:rsidRDefault="008055D0">
            <w:pPr>
              <w:rPr>
                <w:rFonts w:ascii="Times New Roman" w:hAnsi="Times New Roman" w:cs="Times New Roman"/>
                <w:sz w:val="28"/>
                <w:szCs w:val="28"/>
              </w:rPr>
            </w:pPr>
            <w:r>
              <w:rPr>
                <w:rFonts w:ascii="Times New Roman" w:hAnsi="Times New Roman" w:cs="Times New Roman"/>
                <w:sz w:val="28"/>
                <w:szCs w:val="28"/>
              </w:rPr>
              <w:t>Портной</w:t>
            </w:r>
          </w:p>
        </w:tc>
        <w:tc>
          <w:tcPr>
            <w:tcW w:w="1896" w:type="dxa"/>
          </w:tcPr>
          <w:p w:rsidR="008055D0" w:rsidRDefault="008055D0">
            <w:pPr>
              <w:rPr>
                <w:rFonts w:ascii="Times New Roman" w:hAnsi="Times New Roman" w:cs="Times New Roman"/>
                <w:sz w:val="28"/>
                <w:szCs w:val="28"/>
              </w:rPr>
            </w:pPr>
            <w:r>
              <w:rPr>
                <w:rFonts w:ascii="Times New Roman" w:hAnsi="Times New Roman" w:cs="Times New Roman"/>
                <w:sz w:val="28"/>
                <w:szCs w:val="28"/>
              </w:rPr>
              <w:t>География</w:t>
            </w:r>
          </w:p>
        </w:tc>
        <w:tc>
          <w:tcPr>
            <w:tcW w:w="2496" w:type="dxa"/>
          </w:tcPr>
          <w:p w:rsidR="008055D0" w:rsidRDefault="008055D0">
            <w:pPr>
              <w:rPr>
                <w:rFonts w:ascii="Times New Roman" w:hAnsi="Times New Roman" w:cs="Times New Roman"/>
                <w:sz w:val="28"/>
                <w:szCs w:val="28"/>
              </w:rPr>
            </w:pPr>
            <w:r>
              <w:rPr>
                <w:rFonts w:ascii="Times New Roman" w:hAnsi="Times New Roman" w:cs="Times New Roman"/>
                <w:sz w:val="28"/>
                <w:szCs w:val="28"/>
              </w:rPr>
              <w:t>География отраслей третичной сферы мирового хозяйства.</w:t>
            </w:r>
          </w:p>
        </w:tc>
        <w:tc>
          <w:tcPr>
            <w:tcW w:w="5818" w:type="dxa"/>
          </w:tcPr>
          <w:p w:rsidR="008055D0" w:rsidRDefault="008055D0" w:rsidP="008055D0">
            <w:pPr>
              <w:rPr>
                <w:rFonts w:ascii="Times New Roman" w:hAnsi="Times New Roman" w:cs="Times New Roman"/>
                <w:sz w:val="28"/>
                <w:szCs w:val="28"/>
              </w:rPr>
            </w:pPr>
            <w:r>
              <w:rPr>
                <w:rFonts w:ascii="Times New Roman" w:hAnsi="Times New Roman" w:cs="Times New Roman"/>
                <w:sz w:val="28"/>
                <w:szCs w:val="28"/>
              </w:rPr>
              <w:t>Составить конспект по учебнику:</w:t>
            </w:r>
          </w:p>
          <w:p w:rsidR="008055D0" w:rsidRDefault="008055D0" w:rsidP="008055D0">
            <w:pPr>
              <w:rPr>
                <w:rFonts w:ascii="Times New Roman" w:hAnsi="Times New Roman" w:cs="Times New Roman"/>
                <w:sz w:val="28"/>
                <w:szCs w:val="28"/>
              </w:rPr>
            </w:pPr>
            <w:proofErr w:type="spellStart"/>
            <w:r>
              <w:rPr>
                <w:rFonts w:ascii="Times New Roman" w:hAnsi="Times New Roman" w:cs="Times New Roman"/>
                <w:sz w:val="28"/>
                <w:szCs w:val="28"/>
              </w:rPr>
              <w:t>Максаковский</w:t>
            </w:r>
            <w:proofErr w:type="spellEnd"/>
            <w:r>
              <w:rPr>
                <w:rFonts w:ascii="Times New Roman" w:hAnsi="Times New Roman" w:cs="Times New Roman"/>
                <w:sz w:val="28"/>
                <w:szCs w:val="28"/>
              </w:rPr>
              <w:t xml:space="preserve"> В.П. География. 10 -11 классы: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2016;</w:t>
            </w:r>
            <w:r w:rsidR="00D37B68">
              <w:rPr>
                <w:rFonts w:ascii="Times New Roman" w:hAnsi="Times New Roman" w:cs="Times New Roman"/>
                <w:sz w:val="28"/>
                <w:szCs w:val="28"/>
              </w:rPr>
              <w:t>с.161 - 170. Выполнить задание 19(с. 184</w:t>
            </w:r>
            <w:r>
              <w:rPr>
                <w:rFonts w:ascii="Times New Roman" w:hAnsi="Times New Roman" w:cs="Times New Roman"/>
                <w:sz w:val="28"/>
                <w:szCs w:val="28"/>
              </w:rPr>
              <w:t>)</w:t>
            </w:r>
          </w:p>
        </w:tc>
      </w:tr>
      <w:tr w:rsidR="008055D0" w:rsidTr="00F67BCE">
        <w:tc>
          <w:tcPr>
            <w:tcW w:w="1196" w:type="dxa"/>
          </w:tcPr>
          <w:p w:rsidR="008055D0" w:rsidRDefault="00D37B68">
            <w:pPr>
              <w:rPr>
                <w:rFonts w:ascii="Times New Roman" w:hAnsi="Times New Roman" w:cs="Times New Roman"/>
                <w:sz w:val="28"/>
                <w:szCs w:val="28"/>
              </w:rPr>
            </w:pPr>
            <w:r>
              <w:rPr>
                <w:rFonts w:ascii="Times New Roman" w:hAnsi="Times New Roman" w:cs="Times New Roman"/>
                <w:sz w:val="28"/>
                <w:szCs w:val="28"/>
              </w:rPr>
              <w:t>03.04.20</w:t>
            </w:r>
          </w:p>
        </w:tc>
        <w:tc>
          <w:tcPr>
            <w:tcW w:w="1121" w:type="dxa"/>
          </w:tcPr>
          <w:p w:rsidR="008055D0" w:rsidRDefault="00D37B68">
            <w:pPr>
              <w:rPr>
                <w:rFonts w:ascii="Times New Roman" w:hAnsi="Times New Roman" w:cs="Times New Roman"/>
                <w:sz w:val="28"/>
                <w:szCs w:val="28"/>
              </w:rPr>
            </w:pPr>
            <w:r>
              <w:rPr>
                <w:rFonts w:ascii="Times New Roman" w:hAnsi="Times New Roman" w:cs="Times New Roman"/>
                <w:sz w:val="28"/>
                <w:szCs w:val="28"/>
              </w:rPr>
              <w:t>296</w:t>
            </w:r>
          </w:p>
        </w:tc>
        <w:tc>
          <w:tcPr>
            <w:tcW w:w="2033" w:type="dxa"/>
          </w:tcPr>
          <w:p w:rsidR="008055D0" w:rsidRDefault="00D37B68">
            <w:pPr>
              <w:rPr>
                <w:rFonts w:ascii="Times New Roman" w:hAnsi="Times New Roman" w:cs="Times New Roman"/>
                <w:sz w:val="28"/>
                <w:szCs w:val="28"/>
              </w:rPr>
            </w:pPr>
            <w:r w:rsidRPr="00400547">
              <w:rPr>
                <w:rFonts w:ascii="Times New Roman" w:hAnsi="Times New Roman" w:cs="Times New Roman"/>
                <w:sz w:val="28"/>
                <w:szCs w:val="28"/>
              </w:rPr>
              <w:t>Флористика</w:t>
            </w:r>
          </w:p>
        </w:tc>
        <w:tc>
          <w:tcPr>
            <w:tcW w:w="1896" w:type="dxa"/>
          </w:tcPr>
          <w:p w:rsidR="008055D0" w:rsidRDefault="00D37B68">
            <w:pPr>
              <w:rPr>
                <w:rFonts w:ascii="Times New Roman" w:hAnsi="Times New Roman" w:cs="Times New Roman"/>
                <w:sz w:val="28"/>
                <w:szCs w:val="28"/>
              </w:rPr>
            </w:pPr>
            <w:r>
              <w:rPr>
                <w:rFonts w:ascii="Times New Roman" w:hAnsi="Times New Roman" w:cs="Times New Roman"/>
                <w:sz w:val="28"/>
                <w:szCs w:val="28"/>
              </w:rPr>
              <w:t>Основы экономики, менеджмента. маркетинга</w:t>
            </w:r>
          </w:p>
        </w:tc>
        <w:tc>
          <w:tcPr>
            <w:tcW w:w="2496" w:type="dxa"/>
          </w:tcPr>
          <w:p w:rsidR="008055D0" w:rsidRDefault="00D37B68">
            <w:pPr>
              <w:rPr>
                <w:rFonts w:ascii="Times New Roman" w:hAnsi="Times New Roman" w:cs="Times New Roman"/>
                <w:sz w:val="28"/>
                <w:szCs w:val="28"/>
              </w:rPr>
            </w:pPr>
            <w:r>
              <w:rPr>
                <w:rFonts w:ascii="Times New Roman" w:hAnsi="Times New Roman" w:cs="Times New Roman"/>
                <w:sz w:val="28"/>
                <w:szCs w:val="28"/>
              </w:rPr>
              <w:t>Продвижение товара на рынок. Реклама.</w:t>
            </w:r>
          </w:p>
        </w:tc>
        <w:tc>
          <w:tcPr>
            <w:tcW w:w="5818" w:type="dxa"/>
          </w:tcPr>
          <w:p w:rsidR="00D37B68" w:rsidRDefault="00D37B68" w:rsidP="00D37B68">
            <w:pPr>
              <w:rPr>
                <w:rFonts w:ascii="Times New Roman" w:hAnsi="Times New Roman" w:cs="Times New Roman"/>
                <w:sz w:val="28"/>
                <w:szCs w:val="28"/>
              </w:rPr>
            </w:pPr>
            <w:r>
              <w:rPr>
                <w:rFonts w:ascii="Times New Roman" w:hAnsi="Times New Roman" w:cs="Times New Roman"/>
                <w:sz w:val="28"/>
                <w:szCs w:val="28"/>
              </w:rPr>
              <w:t>Составить конспект и выучить материал (см. приложение 8).</w:t>
            </w:r>
          </w:p>
          <w:p w:rsidR="008055D0" w:rsidRDefault="00D37B68">
            <w:pPr>
              <w:rPr>
                <w:rFonts w:ascii="Times New Roman" w:hAnsi="Times New Roman" w:cs="Times New Roman"/>
                <w:sz w:val="28"/>
                <w:szCs w:val="28"/>
              </w:rPr>
            </w:pPr>
            <w:r w:rsidRPr="008055D0">
              <w:rPr>
                <w:rFonts w:ascii="Times New Roman" w:hAnsi="Times New Roman" w:cs="Times New Roman"/>
                <w:i/>
                <w:sz w:val="28"/>
                <w:szCs w:val="28"/>
              </w:rPr>
              <w:t>Самостоятельная работа</w:t>
            </w:r>
            <w:r>
              <w:rPr>
                <w:rFonts w:ascii="Times New Roman" w:hAnsi="Times New Roman" w:cs="Times New Roman"/>
                <w:sz w:val="28"/>
                <w:szCs w:val="28"/>
              </w:rPr>
              <w:t>: Подготовить сообщение «Бренд: понятие, создание, оценка стоимости».</w:t>
            </w:r>
          </w:p>
        </w:tc>
      </w:tr>
      <w:tr w:rsidR="00D37B68" w:rsidTr="00F67BCE">
        <w:tc>
          <w:tcPr>
            <w:tcW w:w="1196" w:type="dxa"/>
          </w:tcPr>
          <w:p w:rsidR="00D37B68" w:rsidRDefault="00D37B68">
            <w:pPr>
              <w:rPr>
                <w:rFonts w:ascii="Times New Roman" w:hAnsi="Times New Roman" w:cs="Times New Roman"/>
                <w:sz w:val="28"/>
                <w:szCs w:val="28"/>
              </w:rPr>
            </w:pPr>
            <w:r>
              <w:rPr>
                <w:rFonts w:ascii="Times New Roman" w:hAnsi="Times New Roman" w:cs="Times New Roman"/>
                <w:sz w:val="28"/>
                <w:szCs w:val="28"/>
              </w:rPr>
              <w:t>03.04.20</w:t>
            </w:r>
          </w:p>
        </w:tc>
        <w:tc>
          <w:tcPr>
            <w:tcW w:w="1121" w:type="dxa"/>
          </w:tcPr>
          <w:p w:rsidR="00D37B68" w:rsidRDefault="00D37B68">
            <w:pPr>
              <w:rPr>
                <w:rFonts w:ascii="Times New Roman" w:hAnsi="Times New Roman" w:cs="Times New Roman"/>
                <w:sz w:val="28"/>
                <w:szCs w:val="28"/>
              </w:rPr>
            </w:pPr>
            <w:r>
              <w:rPr>
                <w:rFonts w:ascii="Times New Roman" w:hAnsi="Times New Roman" w:cs="Times New Roman"/>
                <w:sz w:val="28"/>
                <w:szCs w:val="28"/>
              </w:rPr>
              <w:t>291</w:t>
            </w:r>
          </w:p>
        </w:tc>
        <w:tc>
          <w:tcPr>
            <w:tcW w:w="2033" w:type="dxa"/>
          </w:tcPr>
          <w:p w:rsidR="00D37B68" w:rsidRDefault="00D37B68">
            <w:pPr>
              <w:rPr>
                <w:rFonts w:ascii="Times New Roman" w:hAnsi="Times New Roman" w:cs="Times New Roman"/>
                <w:sz w:val="28"/>
                <w:szCs w:val="28"/>
              </w:rPr>
            </w:pPr>
            <w:r w:rsidRPr="00E627D1">
              <w:rPr>
                <w:rFonts w:ascii="Times New Roman" w:hAnsi="Times New Roman" w:cs="Times New Roman"/>
                <w:sz w:val="28"/>
                <w:szCs w:val="28"/>
              </w:rPr>
              <w:t>Обувщик широкого профиля</w:t>
            </w:r>
          </w:p>
        </w:tc>
        <w:tc>
          <w:tcPr>
            <w:tcW w:w="1896" w:type="dxa"/>
          </w:tcPr>
          <w:p w:rsidR="00D37B68" w:rsidRDefault="00D37B68">
            <w:pPr>
              <w:rPr>
                <w:rFonts w:ascii="Times New Roman" w:hAnsi="Times New Roman" w:cs="Times New Roman"/>
                <w:sz w:val="28"/>
                <w:szCs w:val="28"/>
              </w:rPr>
            </w:pPr>
            <w:r>
              <w:rPr>
                <w:rFonts w:ascii="Times New Roman" w:hAnsi="Times New Roman" w:cs="Times New Roman"/>
                <w:sz w:val="28"/>
                <w:szCs w:val="28"/>
              </w:rPr>
              <w:t>География</w:t>
            </w:r>
          </w:p>
        </w:tc>
        <w:tc>
          <w:tcPr>
            <w:tcW w:w="2496" w:type="dxa"/>
          </w:tcPr>
          <w:p w:rsidR="00D37B68" w:rsidRDefault="00D37B68">
            <w:pPr>
              <w:rPr>
                <w:rFonts w:ascii="Times New Roman" w:hAnsi="Times New Roman" w:cs="Times New Roman"/>
                <w:sz w:val="28"/>
                <w:szCs w:val="28"/>
              </w:rPr>
            </w:pPr>
            <w:r>
              <w:rPr>
                <w:rFonts w:ascii="Times New Roman" w:hAnsi="Times New Roman" w:cs="Times New Roman"/>
                <w:sz w:val="28"/>
                <w:szCs w:val="28"/>
              </w:rPr>
              <w:t>Место и роль Австралии и Океании в мире.</w:t>
            </w:r>
          </w:p>
        </w:tc>
        <w:tc>
          <w:tcPr>
            <w:tcW w:w="5818" w:type="dxa"/>
          </w:tcPr>
          <w:p w:rsidR="00D37B68" w:rsidRDefault="00D37B68" w:rsidP="00D37B68">
            <w:pPr>
              <w:rPr>
                <w:rFonts w:ascii="Times New Roman" w:hAnsi="Times New Roman" w:cs="Times New Roman"/>
                <w:sz w:val="28"/>
                <w:szCs w:val="28"/>
              </w:rPr>
            </w:pPr>
            <w:r>
              <w:rPr>
                <w:rFonts w:ascii="Times New Roman" w:hAnsi="Times New Roman" w:cs="Times New Roman"/>
                <w:sz w:val="28"/>
                <w:szCs w:val="28"/>
              </w:rPr>
              <w:t>Составить конспект по учебнику:</w:t>
            </w:r>
          </w:p>
          <w:p w:rsidR="00D37B68" w:rsidRDefault="00D37B68" w:rsidP="00D37B68">
            <w:pPr>
              <w:rPr>
                <w:rFonts w:ascii="Times New Roman" w:hAnsi="Times New Roman" w:cs="Times New Roman"/>
                <w:sz w:val="28"/>
                <w:szCs w:val="28"/>
              </w:rPr>
            </w:pPr>
            <w:proofErr w:type="spellStart"/>
            <w:r>
              <w:rPr>
                <w:rFonts w:ascii="Times New Roman" w:hAnsi="Times New Roman" w:cs="Times New Roman"/>
                <w:sz w:val="28"/>
                <w:szCs w:val="28"/>
              </w:rPr>
              <w:t>Максаковский</w:t>
            </w:r>
            <w:proofErr w:type="spellEnd"/>
            <w:r>
              <w:rPr>
                <w:rFonts w:ascii="Times New Roman" w:hAnsi="Times New Roman" w:cs="Times New Roman"/>
                <w:sz w:val="28"/>
                <w:szCs w:val="28"/>
              </w:rPr>
              <w:t xml:space="preserve"> В.П. География. 10 -11 классы: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 </w:t>
            </w:r>
            <w:proofErr w:type="spellStart"/>
            <w:r>
              <w:rPr>
                <w:rFonts w:ascii="Times New Roman" w:hAnsi="Times New Roman" w:cs="Times New Roman"/>
                <w:sz w:val="28"/>
                <w:szCs w:val="28"/>
              </w:rPr>
              <w:lastRenderedPageBreak/>
              <w:t>М.:Просвещение</w:t>
            </w:r>
            <w:proofErr w:type="spellEnd"/>
            <w:r>
              <w:rPr>
                <w:rFonts w:ascii="Times New Roman" w:hAnsi="Times New Roman" w:cs="Times New Roman"/>
                <w:sz w:val="28"/>
                <w:szCs w:val="28"/>
              </w:rPr>
              <w:t xml:space="preserve">, 2016;с.271 - 273. </w:t>
            </w:r>
          </w:p>
          <w:p w:rsidR="00D37B68" w:rsidRDefault="00D37B68" w:rsidP="00D37B68">
            <w:pPr>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w:t>
            </w:r>
            <w:r w:rsidR="00F67BCE" w:rsidRPr="00F67BCE">
              <w:rPr>
                <w:rFonts w:ascii="Times New Roman" w:eastAsia="Calibri" w:hAnsi="Times New Roman" w:cs="Times New Roman"/>
                <w:i/>
                <w:sz w:val="28"/>
                <w:szCs w:val="28"/>
              </w:rPr>
              <w:t>Нанести на контурную карту 5 самых больших городов Австралии и 5 самых государств Океании (по выбору). Обозначить самые большие морские порта Австралии и Новой Зеландии</w:t>
            </w:r>
            <w:r w:rsidR="00F67BCE">
              <w:rPr>
                <w:rFonts w:ascii="Times New Roman" w:eastAsia="Calibri" w:hAnsi="Times New Roman" w:cs="Times New Roman"/>
                <w:i/>
                <w:sz w:val="28"/>
                <w:szCs w:val="28"/>
              </w:rPr>
              <w:t>.</w:t>
            </w:r>
          </w:p>
        </w:tc>
      </w:tr>
    </w:tbl>
    <w:p w:rsidR="002C105E" w:rsidRDefault="002C105E">
      <w:pPr>
        <w:rPr>
          <w:rFonts w:ascii="Times New Roman" w:hAnsi="Times New Roman" w:cs="Times New Roman"/>
          <w:sz w:val="28"/>
          <w:szCs w:val="28"/>
        </w:rPr>
      </w:pPr>
    </w:p>
    <w:p w:rsidR="002C105E" w:rsidRDefault="002C105E">
      <w:pPr>
        <w:rPr>
          <w:rFonts w:ascii="Times New Roman" w:hAnsi="Times New Roman" w:cs="Times New Roman"/>
          <w:sz w:val="28"/>
          <w:szCs w:val="28"/>
        </w:rPr>
      </w:pPr>
      <w:r>
        <w:rPr>
          <w:rFonts w:ascii="Times New Roman" w:hAnsi="Times New Roman" w:cs="Times New Roman"/>
          <w:sz w:val="28"/>
          <w:szCs w:val="28"/>
        </w:rPr>
        <w:br w:type="page"/>
      </w:r>
    </w:p>
    <w:p w:rsidR="002C105E" w:rsidRDefault="002C105E" w:rsidP="002C105E">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4077D8">
        <w:rPr>
          <w:rFonts w:ascii="Times New Roman" w:eastAsia="Times New Roman" w:hAnsi="Times New Roman" w:cs="Times New Roman"/>
          <w:b/>
          <w:color w:val="000000"/>
          <w:kern w:val="36"/>
          <w:sz w:val="28"/>
          <w:szCs w:val="28"/>
          <w:lang w:eastAsia="ru-RU"/>
        </w:rPr>
        <w:lastRenderedPageBreak/>
        <w:t xml:space="preserve">                                                                          </w:t>
      </w:r>
      <w:r>
        <w:rPr>
          <w:rFonts w:ascii="Times New Roman" w:eastAsia="Times New Roman" w:hAnsi="Times New Roman" w:cs="Times New Roman"/>
          <w:b/>
          <w:color w:val="000000"/>
          <w:kern w:val="36"/>
          <w:sz w:val="28"/>
          <w:szCs w:val="28"/>
          <w:lang w:eastAsia="ru-RU"/>
        </w:rPr>
        <w:t xml:space="preserve">                                    </w:t>
      </w:r>
      <w:r w:rsidRPr="004077D8">
        <w:rPr>
          <w:rFonts w:ascii="Times New Roman" w:eastAsia="Times New Roman" w:hAnsi="Times New Roman" w:cs="Times New Roman"/>
          <w:b/>
          <w:color w:val="000000"/>
          <w:kern w:val="36"/>
          <w:sz w:val="28"/>
          <w:szCs w:val="28"/>
          <w:lang w:eastAsia="ru-RU"/>
        </w:rPr>
        <w:t>Приложение 1</w:t>
      </w:r>
      <w:r>
        <w:rPr>
          <w:rFonts w:ascii="Times New Roman" w:eastAsia="Times New Roman" w:hAnsi="Times New Roman" w:cs="Times New Roman"/>
          <w:b/>
          <w:color w:val="000000"/>
          <w:kern w:val="36"/>
          <w:sz w:val="28"/>
          <w:szCs w:val="28"/>
          <w:lang w:eastAsia="ru-RU"/>
        </w:rPr>
        <w:t>.</w:t>
      </w:r>
    </w:p>
    <w:p w:rsidR="002C105E" w:rsidRPr="006B12A7" w:rsidRDefault="002C105E" w:rsidP="002C105E">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u w:val="single"/>
          <w:lang w:eastAsia="ru-RU"/>
        </w:rPr>
      </w:pPr>
      <w:r w:rsidRPr="006B12A7">
        <w:rPr>
          <w:rFonts w:ascii="Times New Roman" w:eastAsia="Times New Roman" w:hAnsi="Times New Roman" w:cs="Times New Roman"/>
          <w:b/>
          <w:color w:val="000000"/>
          <w:kern w:val="36"/>
          <w:sz w:val="28"/>
          <w:szCs w:val="28"/>
          <w:u w:val="single"/>
          <w:lang w:eastAsia="ru-RU"/>
        </w:rPr>
        <w:t>Ботаника (группа 304)</w:t>
      </w:r>
    </w:p>
    <w:p w:rsidR="002C105E" w:rsidRPr="00FD79CF" w:rsidRDefault="002C105E" w:rsidP="002C105E">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FD79CF">
        <w:rPr>
          <w:rFonts w:ascii="Times New Roman" w:eastAsia="Times New Roman" w:hAnsi="Times New Roman" w:cs="Times New Roman"/>
          <w:b/>
          <w:color w:val="000000"/>
          <w:kern w:val="36"/>
          <w:sz w:val="32"/>
          <w:szCs w:val="32"/>
          <w:lang w:eastAsia="ru-RU"/>
        </w:rPr>
        <w:t>Тема:</w:t>
      </w:r>
      <w:r>
        <w:rPr>
          <w:rFonts w:ascii="Times New Roman" w:eastAsia="Times New Roman" w:hAnsi="Times New Roman" w:cs="Times New Roman"/>
          <w:color w:val="000000"/>
          <w:kern w:val="36"/>
          <w:sz w:val="28"/>
          <w:szCs w:val="28"/>
          <w:lang w:eastAsia="ru-RU"/>
        </w:rPr>
        <w:t xml:space="preserve"> </w:t>
      </w:r>
      <w:r w:rsidRPr="00FD79CF">
        <w:rPr>
          <w:rFonts w:ascii="Times New Roman" w:eastAsia="Times New Roman" w:hAnsi="Times New Roman" w:cs="Times New Roman"/>
          <w:b/>
          <w:color w:val="000000"/>
          <w:kern w:val="36"/>
          <w:sz w:val="28"/>
          <w:szCs w:val="28"/>
          <w:lang w:eastAsia="ru-RU"/>
        </w:rPr>
        <w:t>Учение о флоре.</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b/>
          <w:color w:val="000000"/>
          <w:sz w:val="28"/>
          <w:szCs w:val="28"/>
          <w:lang w:eastAsia="ru-RU"/>
        </w:rPr>
        <w:t>Флорой</w:t>
      </w:r>
      <w:r w:rsidRPr="00FD79CF">
        <w:rPr>
          <w:rFonts w:ascii="Times New Roman" w:eastAsia="Times New Roman" w:hAnsi="Times New Roman" w:cs="Times New Roman"/>
          <w:color w:val="000000"/>
          <w:sz w:val="28"/>
          <w:szCs w:val="28"/>
          <w:lang w:eastAsia="ru-RU"/>
        </w:rPr>
        <w:t xml:space="preserve"> называют совокупность видов растений, встречающихся на какой-либо территории. Флоры формировались под воздействием окружающей среды, прежде всего климатических факторов. Таким образом, </w:t>
      </w:r>
      <w:r w:rsidRPr="00FD79CF">
        <w:rPr>
          <w:rFonts w:ascii="Times New Roman" w:eastAsia="Times New Roman" w:hAnsi="Times New Roman" w:cs="Times New Roman"/>
          <w:b/>
          <w:i/>
          <w:color w:val="000000"/>
          <w:sz w:val="28"/>
          <w:szCs w:val="28"/>
          <w:lang w:eastAsia="ru-RU"/>
        </w:rPr>
        <w:t xml:space="preserve">флора </w:t>
      </w:r>
      <w:r w:rsidRPr="00FD79CF">
        <w:rPr>
          <w:rFonts w:ascii="Times New Roman" w:eastAsia="Times New Roman" w:hAnsi="Times New Roman" w:cs="Times New Roman"/>
          <w:color w:val="000000"/>
          <w:sz w:val="28"/>
          <w:szCs w:val="28"/>
          <w:lang w:eastAsia="ru-RU"/>
        </w:rPr>
        <w:t>– явление сложное, обусловленное экологически и исторически.</w:t>
      </w:r>
    </w:p>
    <w:p w:rsidR="002C105E" w:rsidRPr="00FD79CF" w:rsidRDefault="002C105E" w:rsidP="002C105E">
      <w:pPr>
        <w:spacing w:after="0" w:line="240" w:lineRule="auto"/>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FD79CF">
        <w:rPr>
          <w:rFonts w:ascii="Times New Roman" w:eastAsia="Times New Roman" w:hAnsi="Times New Roman" w:cs="Times New Roman"/>
          <w:b/>
          <w:color w:val="000000"/>
          <w:sz w:val="28"/>
          <w:szCs w:val="28"/>
          <w:lang w:eastAsia="ru-RU"/>
        </w:rPr>
        <w:t>Причины богатства флоры</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 xml:space="preserve">Флоры разных территорий значительно различаются по числу слагающих их видов. Это </w:t>
      </w:r>
      <w:proofErr w:type="gramStart"/>
      <w:r w:rsidRPr="00FD79CF">
        <w:rPr>
          <w:rFonts w:ascii="Times New Roman" w:eastAsia="Times New Roman" w:hAnsi="Times New Roman" w:cs="Times New Roman"/>
          <w:color w:val="000000"/>
          <w:sz w:val="28"/>
          <w:szCs w:val="28"/>
          <w:lang w:eastAsia="ru-RU"/>
        </w:rPr>
        <w:t>связано</w:t>
      </w:r>
      <w:proofErr w:type="gramEnd"/>
      <w:r w:rsidRPr="00FD79CF">
        <w:rPr>
          <w:rFonts w:ascii="Times New Roman" w:eastAsia="Times New Roman" w:hAnsi="Times New Roman" w:cs="Times New Roman"/>
          <w:color w:val="000000"/>
          <w:sz w:val="28"/>
          <w:szCs w:val="28"/>
          <w:lang w:eastAsia="ru-RU"/>
        </w:rPr>
        <w:t xml:space="preserve"> прежде всего с размером территории.</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Богатство флоры определяется также и некоторыми другими факторами, в частности разнообразием природных условий в пределах территории – климатических, орографических.</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Богатство флоры может быть обусловлено и историческими причинами.</w:t>
      </w:r>
    </w:p>
    <w:p w:rsidR="002C105E" w:rsidRPr="00FD79CF" w:rsidRDefault="002C105E" w:rsidP="002C105E">
      <w:pPr>
        <w:spacing w:after="0" w:line="240" w:lineRule="auto"/>
        <w:jc w:val="both"/>
        <w:outlineLvl w:val="1"/>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FD79CF">
        <w:rPr>
          <w:rFonts w:ascii="Times New Roman" w:eastAsia="Times New Roman" w:hAnsi="Times New Roman" w:cs="Times New Roman"/>
          <w:b/>
          <w:i/>
          <w:color w:val="000000"/>
          <w:sz w:val="28"/>
          <w:szCs w:val="28"/>
          <w:lang w:eastAsia="ru-RU"/>
        </w:rPr>
        <w:t>Анализ флор, географические элементы флоры</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При исследовании флор в первую очередь проводят анализ их систематического состава: устанавливают, какие семейства представлены во флоре, сколько их, какие роды они включают, сколько видов насчитывается в каждом семействе и т.д.</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Флоры анализируют также с точки зрения доли участия различных жизненных форм растений, экологических групп.</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FD79CF">
        <w:rPr>
          <w:rFonts w:ascii="Times New Roman" w:eastAsia="Times New Roman" w:hAnsi="Times New Roman" w:cs="Times New Roman"/>
          <w:color w:val="000000"/>
          <w:sz w:val="28"/>
          <w:szCs w:val="28"/>
          <w:lang w:eastAsia="ru-RU"/>
        </w:rPr>
        <w:t>Важное значение</w:t>
      </w:r>
      <w:proofErr w:type="gramEnd"/>
      <w:r w:rsidRPr="00FD79CF">
        <w:rPr>
          <w:rFonts w:ascii="Times New Roman" w:eastAsia="Times New Roman" w:hAnsi="Times New Roman" w:cs="Times New Roman"/>
          <w:color w:val="000000"/>
          <w:sz w:val="28"/>
          <w:szCs w:val="28"/>
          <w:lang w:eastAsia="ru-RU"/>
        </w:rPr>
        <w:t xml:space="preserve"> имеет анализ флоры с точки зрения географического распространения входящих в нее видов. Среди растений, образующих флору, можно выделить группы видов со сходными в общих чертах ареалами. Такие группы видов получили название географических элементов флоры.</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lastRenderedPageBreak/>
        <w:t>В состав флоры того или иного района могут входить растения, различные по своему происхождению. Некоторые виды фло</w:t>
      </w:r>
      <w:r>
        <w:rPr>
          <w:rFonts w:ascii="Times New Roman" w:eastAsia="Times New Roman" w:hAnsi="Times New Roman" w:cs="Times New Roman"/>
          <w:color w:val="000000"/>
          <w:sz w:val="28"/>
          <w:szCs w:val="28"/>
          <w:lang w:eastAsia="ru-RU"/>
        </w:rPr>
        <w:t xml:space="preserve">ры являются местными, </w:t>
      </w:r>
      <w:r w:rsidRPr="00FD79CF">
        <w:rPr>
          <w:rFonts w:ascii="Times New Roman" w:eastAsia="Times New Roman" w:hAnsi="Times New Roman" w:cs="Times New Roman"/>
          <w:b/>
          <w:i/>
          <w:color w:val="000000"/>
          <w:sz w:val="28"/>
          <w:szCs w:val="28"/>
          <w:lang w:eastAsia="ru-RU"/>
        </w:rPr>
        <w:t>автохтонными</w:t>
      </w:r>
      <w:r w:rsidRPr="00FD79CF">
        <w:rPr>
          <w:rFonts w:ascii="Times New Roman" w:eastAsia="Times New Roman" w:hAnsi="Times New Roman" w:cs="Times New Roman"/>
          <w:color w:val="000000"/>
          <w:sz w:val="28"/>
          <w:szCs w:val="28"/>
          <w:lang w:eastAsia="ru-RU"/>
        </w:rPr>
        <w:t xml:space="preserve">. Другие виды, напротив, возникли в других районах и </w:t>
      </w:r>
      <w:proofErr w:type="gramStart"/>
      <w:r w:rsidRPr="00FD79CF">
        <w:rPr>
          <w:rFonts w:ascii="Times New Roman" w:eastAsia="Times New Roman" w:hAnsi="Times New Roman" w:cs="Times New Roman"/>
          <w:color w:val="000000"/>
          <w:sz w:val="28"/>
          <w:szCs w:val="28"/>
          <w:lang w:eastAsia="ru-RU"/>
        </w:rPr>
        <w:t>в последствии</w:t>
      </w:r>
      <w:proofErr w:type="gramEnd"/>
      <w:r w:rsidRPr="00FD79CF">
        <w:rPr>
          <w:rFonts w:ascii="Times New Roman" w:eastAsia="Times New Roman" w:hAnsi="Times New Roman" w:cs="Times New Roman"/>
          <w:color w:val="000000"/>
          <w:sz w:val="28"/>
          <w:szCs w:val="28"/>
          <w:lang w:eastAsia="ru-RU"/>
        </w:rPr>
        <w:t xml:space="preserve"> переселились оттуда. Это виды </w:t>
      </w:r>
      <w:r w:rsidRPr="00FD79CF">
        <w:rPr>
          <w:rFonts w:ascii="Times New Roman" w:eastAsia="Times New Roman" w:hAnsi="Times New Roman" w:cs="Times New Roman"/>
          <w:b/>
          <w:i/>
          <w:color w:val="000000"/>
          <w:sz w:val="28"/>
          <w:szCs w:val="28"/>
          <w:lang w:eastAsia="ru-RU"/>
        </w:rPr>
        <w:t>аллохтонные</w:t>
      </w:r>
      <w:r w:rsidRPr="00FD79CF">
        <w:rPr>
          <w:rFonts w:ascii="Times New Roman" w:eastAsia="Times New Roman" w:hAnsi="Times New Roman" w:cs="Times New Roman"/>
          <w:color w:val="000000"/>
          <w:sz w:val="28"/>
          <w:szCs w:val="28"/>
          <w:lang w:eastAsia="ru-RU"/>
        </w:rPr>
        <w:t xml:space="preserve">. Группы видов, имеющих одинаковое происхождение, получили название </w:t>
      </w:r>
      <w:r w:rsidRPr="00FD79CF">
        <w:rPr>
          <w:rFonts w:ascii="Times New Roman" w:eastAsia="Times New Roman" w:hAnsi="Times New Roman" w:cs="Times New Roman"/>
          <w:b/>
          <w:i/>
          <w:color w:val="000000"/>
          <w:sz w:val="28"/>
          <w:szCs w:val="28"/>
          <w:lang w:eastAsia="ru-RU"/>
        </w:rPr>
        <w:t>генетических элементов флоры</w:t>
      </w:r>
      <w:r w:rsidRPr="00FD79CF">
        <w:rPr>
          <w:rFonts w:ascii="Times New Roman" w:eastAsia="Times New Roman" w:hAnsi="Times New Roman" w:cs="Times New Roman"/>
          <w:color w:val="000000"/>
          <w:sz w:val="28"/>
          <w:szCs w:val="28"/>
          <w:lang w:eastAsia="ru-RU"/>
        </w:rPr>
        <w:t>.</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В некоторых случаях флора формируется заново на территории, где растительный покров был полностью уничтожен. При этом формирование флоры происходит исключительно за счет переселения растений с соседних территорий.</w:t>
      </w:r>
    </w:p>
    <w:p w:rsidR="002C105E" w:rsidRPr="00FD79CF" w:rsidRDefault="002C105E" w:rsidP="002C105E">
      <w:pPr>
        <w:spacing w:after="0" w:line="240" w:lineRule="auto"/>
        <w:jc w:val="both"/>
        <w:outlineLvl w:val="1"/>
        <w:rPr>
          <w:rFonts w:ascii="Times New Roman" w:eastAsia="Times New Roman" w:hAnsi="Times New Roman" w:cs="Times New Roman"/>
          <w:b/>
          <w:color w:val="000000"/>
          <w:sz w:val="28"/>
          <w:szCs w:val="28"/>
          <w:lang w:eastAsia="ru-RU"/>
        </w:rPr>
      </w:pPr>
      <w:r w:rsidRPr="00315BA7">
        <w:rPr>
          <w:rFonts w:ascii="Times New Roman" w:eastAsia="Times New Roman" w:hAnsi="Times New Roman" w:cs="Times New Roman"/>
          <w:b/>
          <w:color w:val="000000"/>
          <w:sz w:val="28"/>
          <w:szCs w:val="28"/>
          <w:lang w:eastAsia="ru-RU"/>
        </w:rPr>
        <w:t xml:space="preserve">                                 </w:t>
      </w:r>
      <w:proofErr w:type="spellStart"/>
      <w:r w:rsidRPr="00FD79CF">
        <w:rPr>
          <w:rFonts w:ascii="Times New Roman" w:eastAsia="Times New Roman" w:hAnsi="Times New Roman" w:cs="Times New Roman"/>
          <w:b/>
          <w:color w:val="000000"/>
          <w:sz w:val="28"/>
          <w:szCs w:val="28"/>
          <w:lang w:eastAsia="ru-RU"/>
        </w:rPr>
        <w:t>Эндемы</w:t>
      </w:r>
      <w:proofErr w:type="spellEnd"/>
      <w:r w:rsidRPr="00FD79CF">
        <w:rPr>
          <w:rFonts w:ascii="Times New Roman" w:eastAsia="Times New Roman" w:hAnsi="Times New Roman" w:cs="Times New Roman"/>
          <w:b/>
          <w:color w:val="000000"/>
          <w:sz w:val="28"/>
          <w:szCs w:val="28"/>
          <w:lang w:eastAsia="ru-RU"/>
        </w:rPr>
        <w:t xml:space="preserve"> и реликты в составе флор</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Одна из важных особенностей любой флоры – присутствие эндемичных и реликтовых растений.</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 xml:space="preserve">Когда говорят об эндемичных растениях, чаще всего имеют в виду </w:t>
      </w:r>
      <w:proofErr w:type="spellStart"/>
      <w:r w:rsidRPr="00FD79CF">
        <w:rPr>
          <w:rFonts w:ascii="Times New Roman" w:eastAsia="Times New Roman" w:hAnsi="Times New Roman" w:cs="Times New Roman"/>
          <w:color w:val="000000"/>
          <w:sz w:val="28"/>
          <w:szCs w:val="28"/>
          <w:lang w:eastAsia="ru-RU"/>
        </w:rPr>
        <w:t>палеоэндемы</w:t>
      </w:r>
      <w:proofErr w:type="spellEnd"/>
      <w:r w:rsidRPr="00FD79CF">
        <w:rPr>
          <w:rFonts w:ascii="Times New Roman" w:eastAsia="Times New Roman" w:hAnsi="Times New Roman" w:cs="Times New Roman"/>
          <w:color w:val="000000"/>
          <w:sz w:val="28"/>
          <w:szCs w:val="28"/>
          <w:lang w:eastAsia="ru-RU"/>
        </w:rPr>
        <w:t>. Их присутствие, особенно в значительном количестве, указывает на древность флоры.</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b/>
          <w:i/>
          <w:color w:val="000000"/>
          <w:sz w:val="28"/>
          <w:szCs w:val="28"/>
          <w:lang w:eastAsia="ru-RU"/>
        </w:rPr>
        <w:t>Реликтами</w:t>
      </w:r>
      <w:r w:rsidRPr="00FD79CF">
        <w:rPr>
          <w:rFonts w:ascii="Times New Roman" w:eastAsia="Times New Roman" w:hAnsi="Times New Roman" w:cs="Times New Roman"/>
          <w:color w:val="000000"/>
          <w:sz w:val="28"/>
          <w:szCs w:val="28"/>
          <w:lang w:eastAsia="ru-RU"/>
        </w:rPr>
        <w:t xml:space="preserve"> называют древние растения, сохранившиеся в местах их первоначального произрастания с более или менее отдаленных геологических эпох.</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Различают реликты разного возраста, сохранившиеся с тех или иных периодов геологической истории.</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Более многочисленны реликты третичного периода, возраст которых значительно меньше. В третичное время, отличавшееся теплым климатом, эти растения были широко распространены по территории земного шара.</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Еще меньше возраст имеют реликты ледникового периода. Эти сравнительно холодостойкие растения пережили оледенение на территориях, которые не были покрыты ледником, но располагались неподалеку от него.</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 xml:space="preserve">Наконец, самыми «молодыми» являются послеледниковые реликты, или </w:t>
      </w:r>
      <w:r w:rsidRPr="00FD79CF">
        <w:rPr>
          <w:rFonts w:ascii="Times New Roman" w:eastAsia="Times New Roman" w:hAnsi="Times New Roman" w:cs="Times New Roman"/>
          <w:color w:val="000000"/>
          <w:sz w:val="28"/>
          <w:szCs w:val="28"/>
          <w:u w:val="single"/>
          <w:lang w:eastAsia="ru-RU"/>
        </w:rPr>
        <w:t>реликты ксеротермического периода</w:t>
      </w:r>
      <w:r w:rsidRPr="00FD79CF">
        <w:rPr>
          <w:rFonts w:ascii="Times New Roman" w:eastAsia="Times New Roman" w:hAnsi="Times New Roman" w:cs="Times New Roman"/>
          <w:color w:val="000000"/>
          <w:sz w:val="28"/>
          <w:szCs w:val="28"/>
          <w:lang w:eastAsia="ru-RU"/>
        </w:rPr>
        <w:t>.</w:t>
      </w:r>
    </w:p>
    <w:p w:rsidR="002C105E" w:rsidRPr="00FD79CF" w:rsidRDefault="002C105E" w:rsidP="002C105E">
      <w:pPr>
        <w:spacing w:after="0" w:line="240" w:lineRule="auto"/>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FD79CF">
        <w:rPr>
          <w:rFonts w:ascii="Times New Roman" w:eastAsia="Times New Roman" w:hAnsi="Times New Roman" w:cs="Times New Roman"/>
          <w:b/>
          <w:color w:val="000000"/>
          <w:sz w:val="28"/>
          <w:szCs w:val="28"/>
          <w:lang w:eastAsia="ru-RU"/>
        </w:rPr>
        <w:t>Конкретные флоры. Влияние человека на флору</w:t>
      </w:r>
    </w:p>
    <w:p w:rsidR="002C105E"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 xml:space="preserve">При флористических исследованиях объектом изучения не редко служат так называемые </w:t>
      </w:r>
      <w:r w:rsidRPr="00FD79CF">
        <w:rPr>
          <w:rFonts w:ascii="Times New Roman" w:eastAsia="Times New Roman" w:hAnsi="Times New Roman" w:cs="Times New Roman"/>
          <w:b/>
          <w:i/>
          <w:color w:val="000000"/>
          <w:sz w:val="28"/>
          <w:szCs w:val="28"/>
          <w:lang w:eastAsia="ru-RU"/>
        </w:rPr>
        <w:t>конкретные</w:t>
      </w:r>
      <w:r w:rsidRPr="00FD79CF">
        <w:rPr>
          <w:rFonts w:ascii="Times New Roman" w:eastAsia="Times New Roman" w:hAnsi="Times New Roman" w:cs="Times New Roman"/>
          <w:color w:val="000000"/>
          <w:sz w:val="28"/>
          <w:szCs w:val="28"/>
          <w:lang w:eastAsia="ru-RU"/>
        </w:rPr>
        <w:t xml:space="preserve"> или </w:t>
      </w:r>
      <w:r w:rsidRPr="00FD79CF">
        <w:rPr>
          <w:rFonts w:ascii="Times New Roman" w:eastAsia="Times New Roman" w:hAnsi="Times New Roman" w:cs="Times New Roman"/>
          <w:b/>
          <w:i/>
          <w:color w:val="000000"/>
          <w:sz w:val="28"/>
          <w:szCs w:val="28"/>
          <w:lang w:eastAsia="ru-RU"/>
        </w:rPr>
        <w:t>элементарные флоры</w:t>
      </w:r>
      <w:r w:rsidRPr="00FD79CF">
        <w:rPr>
          <w:rFonts w:ascii="Times New Roman" w:eastAsia="Times New Roman" w:hAnsi="Times New Roman" w:cs="Times New Roman"/>
          <w:color w:val="000000"/>
          <w:sz w:val="28"/>
          <w:szCs w:val="28"/>
          <w:lang w:eastAsia="ru-RU"/>
        </w:rPr>
        <w:t>.</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lastRenderedPageBreak/>
        <w:t xml:space="preserve"> </w:t>
      </w:r>
      <w:r w:rsidRPr="00FD79CF">
        <w:rPr>
          <w:rFonts w:ascii="Times New Roman" w:eastAsia="Times New Roman" w:hAnsi="Times New Roman" w:cs="Times New Roman"/>
          <w:b/>
          <w:i/>
          <w:color w:val="000000"/>
          <w:sz w:val="28"/>
          <w:szCs w:val="28"/>
          <w:lang w:eastAsia="ru-RU"/>
        </w:rPr>
        <w:t>Конкретной флорой</w:t>
      </w:r>
      <w:r w:rsidRPr="00FD79CF">
        <w:rPr>
          <w:rFonts w:ascii="Times New Roman" w:eastAsia="Times New Roman" w:hAnsi="Times New Roman" w:cs="Times New Roman"/>
          <w:color w:val="000000"/>
          <w:sz w:val="28"/>
          <w:szCs w:val="28"/>
          <w:lang w:eastAsia="ru-RU"/>
        </w:rPr>
        <w:t xml:space="preserve"> называют совокупность растений небольшой территории, которая сравнительно однородна в природном отношении.</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 xml:space="preserve">Рассмотрим теперь </w:t>
      </w:r>
      <w:r w:rsidRPr="00FD79CF">
        <w:rPr>
          <w:rFonts w:ascii="Times New Roman" w:eastAsia="Times New Roman" w:hAnsi="Times New Roman" w:cs="Times New Roman"/>
          <w:b/>
          <w:i/>
          <w:color w:val="000000"/>
          <w:sz w:val="28"/>
          <w:szCs w:val="28"/>
          <w:lang w:eastAsia="ru-RU"/>
        </w:rPr>
        <w:t>влияние человека на флору в современную эпоху</w:t>
      </w:r>
      <w:r w:rsidRPr="00FD79CF">
        <w:rPr>
          <w:rFonts w:ascii="Times New Roman" w:eastAsia="Times New Roman" w:hAnsi="Times New Roman" w:cs="Times New Roman"/>
          <w:color w:val="000000"/>
          <w:sz w:val="28"/>
          <w:szCs w:val="28"/>
          <w:lang w:eastAsia="ru-RU"/>
        </w:rPr>
        <w:t>. Это воздействие очень сильно, и его масштабы постоянно увеличиваются. Год от года размеры территории, где уничтожен естественный растительный покров, все возрастают.</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Вместе с тем деятельность человека вызывает появление в составе флоры новых растений, совершенно не свойственных прежде той или иной местности. Это заносные, или адвентивные, виды.</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Местная флора пополняется также благодаря тому, что человек специально культивирует полезные растения из других, не редко очень отдаленных районов земного шара.</w:t>
      </w:r>
    </w:p>
    <w:p w:rsidR="002C105E" w:rsidRPr="00FD79CF" w:rsidRDefault="002C105E" w:rsidP="002C105E">
      <w:pPr>
        <w:spacing w:after="100" w:afterAutospacing="1" w:line="240" w:lineRule="auto"/>
        <w:jc w:val="both"/>
        <w:rPr>
          <w:rFonts w:ascii="Times New Roman" w:eastAsia="Times New Roman" w:hAnsi="Times New Roman" w:cs="Times New Roman"/>
          <w:color w:val="000000"/>
          <w:sz w:val="28"/>
          <w:szCs w:val="28"/>
          <w:lang w:eastAsia="ru-RU"/>
        </w:rPr>
      </w:pPr>
      <w:r w:rsidRPr="00FD79CF">
        <w:rPr>
          <w:rFonts w:ascii="Times New Roman" w:eastAsia="Times New Roman" w:hAnsi="Times New Roman" w:cs="Times New Roman"/>
          <w:color w:val="000000"/>
          <w:sz w:val="28"/>
          <w:szCs w:val="28"/>
          <w:lang w:eastAsia="ru-RU"/>
        </w:rPr>
        <w:t>Таким образом, деятельность человека в современную эпоху приводит к существенным изменениям флоры. С одной стороны, из состава дикой флоры исчезает ряд присущих ей растений. С другой стороны, флора пополняется значительным количеством новых растений – заносных и специально культивируемых.</w:t>
      </w:r>
    </w:p>
    <w:p w:rsidR="002C105E" w:rsidRDefault="002C105E" w:rsidP="002C105E">
      <w:pPr>
        <w:spacing w:line="240" w:lineRule="auto"/>
        <w:jc w:val="both"/>
        <w:rPr>
          <w:rFonts w:ascii="Times New Roman" w:hAnsi="Times New Roman" w:cs="Times New Roman"/>
          <w:b/>
          <w:sz w:val="28"/>
          <w:szCs w:val="28"/>
        </w:rPr>
      </w:pPr>
      <w:r w:rsidRPr="006B12A7">
        <w:rPr>
          <w:rFonts w:ascii="Times New Roman" w:hAnsi="Times New Roman" w:cs="Times New Roman"/>
          <w:b/>
          <w:sz w:val="28"/>
          <w:szCs w:val="28"/>
        </w:rPr>
        <w:t xml:space="preserve">                                                                                                         Приложение 2.</w:t>
      </w:r>
    </w:p>
    <w:p w:rsidR="002C105E" w:rsidRPr="006B12A7" w:rsidRDefault="002C105E" w:rsidP="002C105E">
      <w:pPr>
        <w:spacing w:line="240" w:lineRule="auto"/>
        <w:jc w:val="both"/>
        <w:rPr>
          <w:rFonts w:ascii="Times New Roman" w:hAnsi="Times New Roman" w:cs="Times New Roman"/>
          <w:b/>
          <w:sz w:val="28"/>
          <w:szCs w:val="28"/>
          <w:u w:val="single"/>
        </w:rPr>
      </w:pPr>
      <w:r w:rsidRPr="006B12A7">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Pr="006B12A7">
        <w:rPr>
          <w:rFonts w:ascii="Times New Roman" w:hAnsi="Times New Roman" w:cs="Times New Roman"/>
          <w:b/>
          <w:sz w:val="28"/>
          <w:szCs w:val="28"/>
          <w:u w:val="single"/>
        </w:rPr>
        <w:t>Цветоводство (группа 304)</w:t>
      </w:r>
    </w:p>
    <w:p w:rsidR="002C105E" w:rsidRPr="002F6858" w:rsidRDefault="002C105E" w:rsidP="002C105E">
      <w:pPr>
        <w:shd w:val="clear" w:color="auto" w:fill="FFFFFF"/>
        <w:spacing w:after="150"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Тема: </w:t>
      </w:r>
      <w:r w:rsidRPr="002F6858">
        <w:rPr>
          <w:rFonts w:ascii="Times New Roman" w:eastAsia="Times New Roman" w:hAnsi="Times New Roman" w:cs="Times New Roman"/>
          <w:b/>
          <w:bCs/>
          <w:sz w:val="32"/>
          <w:szCs w:val="32"/>
          <w:lang w:eastAsia="ru-RU"/>
        </w:rPr>
        <w:t>Строение декоративных растений</w:t>
      </w:r>
    </w:p>
    <w:p w:rsidR="002C105E" w:rsidRPr="002F6858" w:rsidRDefault="002C105E" w:rsidP="002C105E">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2F6858">
        <w:rPr>
          <w:rFonts w:ascii="Times New Roman" w:eastAsia="Times New Roman" w:hAnsi="Times New Roman" w:cs="Times New Roman"/>
          <w:vanish/>
          <w:sz w:val="28"/>
          <w:szCs w:val="28"/>
          <w:lang w:eastAsia="ru-RU"/>
        </w:rPr>
        <w:t>Конец формы</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Растения, которые человек выращивает и содержит в комнатах, происходят из различных районов влажных и сухих тропиков Америки, Азии, Африки, Австралии, Европы. Естественно, что они различны по своему строению, форме, окраске, времени цветения.</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Основными органами растений являются стебель, корень, лист, цветок, плод, выполняющие определенные функции.</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
          <w:bCs/>
          <w:sz w:val="28"/>
          <w:szCs w:val="28"/>
          <w:lang w:eastAsia="ru-RU"/>
        </w:rPr>
        <w:t>Стебель</w:t>
      </w:r>
      <w:r w:rsidRPr="002F6858">
        <w:rPr>
          <w:rFonts w:ascii="Times New Roman" w:eastAsia="Times New Roman" w:hAnsi="Times New Roman" w:cs="Times New Roman"/>
          <w:b/>
          <w:sz w:val="28"/>
          <w:szCs w:val="28"/>
          <w:lang w:eastAsia="ru-RU"/>
        </w:rPr>
        <w:t> </w:t>
      </w:r>
      <w:r w:rsidRPr="002F6858">
        <w:rPr>
          <w:rFonts w:ascii="Times New Roman" w:eastAsia="Times New Roman" w:hAnsi="Times New Roman" w:cs="Times New Roman"/>
          <w:sz w:val="28"/>
          <w:szCs w:val="28"/>
          <w:lang w:eastAsia="ru-RU"/>
        </w:rPr>
        <w:t xml:space="preserve">– главная надземная часть растения; совместно с боковыми разветвлениями является как бы его скелетом. Стебель несет на себе почки, листья, цветки и плоды. По стеблю происходит передвижение веществ: из корней подается </w:t>
      </w:r>
      <w:r w:rsidRPr="002F6858">
        <w:rPr>
          <w:rFonts w:ascii="Times New Roman" w:eastAsia="Times New Roman" w:hAnsi="Times New Roman" w:cs="Times New Roman"/>
          <w:sz w:val="28"/>
          <w:szCs w:val="28"/>
          <w:lang w:eastAsia="ru-RU"/>
        </w:rPr>
        <w:lastRenderedPageBreak/>
        <w:t>вода с минеральными веществами, органические вещества, образовавшиеся в листьях, передвигаются в корни и другие органы растения. В стеблях могут откладываться запасные питательные вещества.</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proofErr w:type="gramStart"/>
      <w:r w:rsidRPr="002F6858">
        <w:rPr>
          <w:rFonts w:ascii="Times New Roman" w:eastAsia="Times New Roman" w:hAnsi="Times New Roman" w:cs="Times New Roman"/>
          <w:sz w:val="28"/>
          <w:szCs w:val="28"/>
          <w:lang w:eastAsia="ru-RU"/>
        </w:rPr>
        <w:t>По сочности (консистенции) стебли делят на травянистые (мягкие, нежные, водянистые) и деревянистые (сухие, твердые); по характеру роста и положению в пространстве – прямостоячие, стелющиеся, вьющиеся вокруг опоры (плющ), цепляющиеся (душистый горошек).</w:t>
      </w:r>
      <w:proofErr w:type="gramEnd"/>
      <w:r w:rsidRPr="002F6858">
        <w:rPr>
          <w:rFonts w:ascii="Times New Roman" w:eastAsia="Times New Roman" w:hAnsi="Times New Roman" w:cs="Times New Roman"/>
          <w:sz w:val="28"/>
          <w:szCs w:val="28"/>
          <w:lang w:eastAsia="ru-RU"/>
        </w:rPr>
        <w:t xml:space="preserve"> У некоторых растений стебель остается в недоразвитом состоянии, а листья образуют прикорневую розетку (</w:t>
      </w:r>
      <w:proofErr w:type="spellStart"/>
      <w:r w:rsidRPr="002F6858">
        <w:rPr>
          <w:rFonts w:ascii="Times New Roman" w:eastAsia="Times New Roman" w:hAnsi="Times New Roman" w:cs="Times New Roman"/>
          <w:sz w:val="28"/>
          <w:szCs w:val="28"/>
          <w:lang w:eastAsia="ru-RU"/>
        </w:rPr>
        <w:t>сенполия</w:t>
      </w:r>
      <w:proofErr w:type="spellEnd"/>
      <w:r w:rsidRPr="002F6858">
        <w:rPr>
          <w:rFonts w:ascii="Times New Roman" w:eastAsia="Times New Roman" w:hAnsi="Times New Roman" w:cs="Times New Roman"/>
          <w:sz w:val="28"/>
          <w:szCs w:val="28"/>
          <w:lang w:eastAsia="ru-RU"/>
        </w:rPr>
        <w:t>).</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Стебель вместе с находящимися на нем листьями и почками называют </w:t>
      </w:r>
      <w:r w:rsidRPr="002F6858">
        <w:rPr>
          <w:rFonts w:ascii="Times New Roman" w:eastAsia="Times New Roman" w:hAnsi="Times New Roman" w:cs="Times New Roman"/>
          <w:b/>
          <w:sz w:val="28"/>
          <w:szCs w:val="28"/>
          <w:lang w:eastAsia="ru-RU"/>
        </w:rPr>
        <w:t>побегом.</w:t>
      </w:r>
      <w:r w:rsidRPr="002F6858">
        <w:rPr>
          <w:rFonts w:ascii="Times New Roman" w:eastAsia="Times New Roman" w:hAnsi="Times New Roman" w:cs="Times New Roman"/>
          <w:sz w:val="28"/>
          <w:szCs w:val="28"/>
          <w:lang w:eastAsia="ru-RU"/>
        </w:rPr>
        <w:t xml:space="preserve"> Для вегетативного размножения часто используют отрезки побегов, которые называются </w:t>
      </w:r>
      <w:r w:rsidRPr="002F6858">
        <w:rPr>
          <w:rFonts w:ascii="Times New Roman" w:eastAsia="Times New Roman" w:hAnsi="Times New Roman" w:cs="Times New Roman"/>
          <w:i/>
          <w:sz w:val="28"/>
          <w:szCs w:val="28"/>
          <w:lang w:eastAsia="ru-RU"/>
        </w:rPr>
        <w:t>стеблевыми черенками</w:t>
      </w:r>
      <w:r w:rsidRPr="002F6858">
        <w:rPr>
          <w:rFonts w:ascii="Times New Roman" w:eastAsia="Times New Roman" w:hAnsi="Times New Roman" w:cs="Times New Roman"/>
          <w:sz w:val="28"/>
          <w:szCs w:val="28"/>
          <w:lang w:eastAsia="ru-RU"/>
        </w:rPr>
        <w:t>.</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Стебель длительное время приспосабливался к различным условиям обитания. Это привело к его видоизменениям, из которых наиболее часто встречаются корневище, луковица, клубень, клубнелуковица.</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Cs/>
          <w:sz w:val="28"/>
          <w:szCs w:val="28"/>
          <w:lang w:eastAsia="ru-RU"/>
        </w:rPr>
        <w:t>Корневище</w:t>
      </w:r>
      <w:r w:rsidRPr="002F6858">
        <w:rPr>
          <w:rFonts w:ascii="Times New Roman" w:eastAsia="Times New Roman" w:hAnsi="Times New Roman" w:cs="Times New Roman"/>
          <w:sz w:val="28"/>
          <w:szCs w:val="28"/>
          <w:lang w:eastAsia="ru-RU"/>
        </w:rPr>
        <w:t> внешне напоминает корень, так как имеет развитые придаточные корни. Но на нем имеются также видоизмененные листья в виде чешуек и почки. Корневище служит для отложения питательных веществ и вегетативного размножения.</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Cs/>
          <w:sz w:val="28"/>
          <w:szCs w:val="28"/>
          <w:lang w:eastAsia="ru-RU"/>
        </w:rPr>
        <w:t>Луковица</w:t>
      </w:r>
      <w:r w:rsidRPr="002F6858">
        <w:rPr>
          <w:rFonts w:ascii="Times New Roman" w:eastAsia="Times New Roman" w:hAnsi="Times New Roman" w:cs="Times New Roman"/>
          <w:sz w:val="28"/>
          <w:szCs w:val="28"/>
          <w:lang w:eastAsia="ru-RU"/>
        </w:rPr>
        <w:t> – сильно укороченный, обычно подземный побег с коротким плоским стеблем (донцем) и видоизмененными листьями (чешуями), запасающими воду и питательные вещества, служит для размножения растений.</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Cs/>
          <w:sz w:val="28"/>
          <w:szCs w:val="28"/>
          <w:lang w:eastAsia="ru-RU"/>
        </w:rPr>
        <w:t>Клубень</w:t>
      </w:r>
      <w:r w:rsidRPr="002F6858">
        <w:rPr>
          <w:rFonts w:ascii="Times New Roman" w:eastAsia="Times New Roman" w:hAnsi="Times New Roman" w:cs="Times New Roman"/>
          <w:sz w:val="28"/>
          <w:szCs w:val="28"/>
          <w:lang w:eastAsia="ru-RU"/>
        </w:rPr>
        <w:t> – утолщенный подземный побег, на котором имеются спящие почки и недоразвитые листья. Может служить для вегетативного размножения.</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Cs/>
          <w:sz w:val="28"/>
          <w:szCs w:val="28"/>
          <w:lang w:eastAsia="ru-RU"/>
        </w:rPr>
        <w:t>Клубнелуковица</w:t>
      </w:r>
      <w:r w:rsidRPr="002F6858">
        <w:rPr>
          <w:rFonts w:ascii="Times New Roman" w:eastAsia="Times New Roman" w:hAnsi="Times New Roman" w:cs="Times New Roman"/>
          <w:sz w:val="28"/>
          <w:szCs w:val="28"/>
          <w:lang w:eastAsia="ru-RU"/>
        </w:rPr>
        <w:t> – подземный побег, похожий на луковицу, но по строению более близкий к клубню. Состоит из мясистой стеблевой части и плотно укутывающих ее листовых чешуй.</w:t>
      </w:r>
    </w:p>
    <w:p w:rsidR="002C105E"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
          <w:bCs/>
          <w:sz w:val="28"/>
          <w:szCs w:val="28"/>
          <w:lang w:eastAsia="ru-RU"/>
        </w:rPr>
        <w:t>Лист</w:t>
      </w:r>
      <w:r w:rsidRPr="002F6858">
        <w:rPr>
          <w:rFonts w:ascii="Times New Roman" w:eastAsia="Times New Roman" w:hAnsi="Times New Roman" w:cs="Times New Roman"/>
          <w:b/>
          <w:sz w:val="28"/>
          <w:szCs w:val="28"/>
          <w:lang w:eastAsia="ru-RU"/>
        </w:rPr>
        <w:t> </w:t>
      </w:r>
      <w:r w:rsidRPr="002F6858">
        <w:rPr>
          <w:rFonts w:ascii="Times New Roman" w:eastAsia="Times New Roman" w:hAnsi="Times New Roman" w:cs="Times New Roman"/>
          <w:sz w:val="28"/>
          <w:szCs w:val="28"/>
          <w:lang w:eastAsia="ru-RU"/>
        </w:rPr>
        <w:t xml:space="preserve">– орган, в котором протекают процессы фотосинтеза – образование органических веществ из углекислого газа и воды под действием света, газообмена, испарения воды. </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Газообмен и испарение воды происходит через микроскопические отверстия в кожице листа – устьица.</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Лист состоит из пластинки, черешка и иногда прилистников. Листовая пластинка может быть плоской, трубчатой, игольчатой, края листа цельные или зазубренные. В зависимости от характера края листовой пластинки листья бывают </w:t>
      </w:r>
      <w:proofErr w:type="spellStart"/>
      <w:r w:rsidRPr="002F6858">
        <w:rPr>
          <w:rFonts w:ascii="Times New Roman" w:eastAsia="Times New Roman" w:hAnsi="Times New Roman" w:cs="Times New Roman"/>
          <w:i/>
          <w:sz w:val="28"/>
          <w:szCs w:val="28"/>
          <w:lang w:eastAsia="ru-RU"/>
        </w:rPr>
        <w:t>цельнокрайные</w:t>
      </w:r>
      <w:proofErr w:type="spellEnd"/>
      <w:r w:rsidRPr="002F6858">
        <w:rPr>
          <w:rFonts w:ascii="Times New Roman" w:eastAsia="Times New Roman" w:hAnsi="Times New Roman" w:cs="Times New Roman"/>
          <w:sz w:val="28"/>
          <w:szCs w:val="28"/>
          <w:lang w:eastAsia="ru-RU"/>
        </w:rPr>
        <w:t xml:space="preserve"> и </w:t>
      </w:r>
      <w:r w:rsidRPr="002F6858">
        <w:rPr>
          <w:rFonts w:ascii="Times New Roman" w:eastAsia="Times New Roman" w:hAnsi="Times New Roman" w:cs="Times New Roman"/>
          <w:i/>
          <w:sz w:val="28"/>
          <w:szCs w:val="28"/>
          <w:lang w:eastAsia="ru-RU"/>
        </w:rPr>
        <w:t>зазубренные</w:t>
      </w:r>
      <w:r w:rsidRPr="002F6858">
        <w:rPr>
          <w:rFonts w:ascii="Times New Roman" w:eastAsia="Times New Roman" w:hAnsi="Times New Roman" w:cs="Times New Roman"/>
          <w:sz w:val="28"/>
          <w:szCs w:val="28"/>
          <w:lang w:eastAsia="ru-RU"/>
        </w:rPr>
        <w:t xml:space="preserve">. У </w:t>
      </w:r>
      <w:proofErr w:type="spellStart"/>
      <w:r w:rsidRPr="002F6858">
        <w:rPr>
          <w:rFonts w:ascii="Times New Roman" w:eastAsia="Times New Roman" w:hAnsi="Times New Roman" w:cs="Times New Roman"/>
          <w:sz w:val="28"/>
          <w:szCs w:val="28"/>
          <w:lang w:eastAsia="ru-RU"/>
        </w:rPr>
        <w:t>цельнокрайных</w:t>
      </w:r>
      <w:proofErr w:type="spellEnd"/>
      <w:r w:rsidRPr="002F6858">
        <w:rPr>
          <w:rFonts w:ascii="Times New Roman" w:eastAsia="Times New Roman" w:hAnsi="Times New Roman" w:cs="Times New Roman"/>
          <w:sz w:val="28"/>
          <w:szCs w:val="28"/>
          <w:lang w:eastAsia="ru-RU"/>
        </w:rPr>
        <w:t xml:space="preserve"> листьев края листовой пластинки цельные; </w:t>
      </w:r>
      <w:proofErr w:type="gramStart"/>
      <w:r w:rsidRPr="002F6858">
        <w:rPr>
          <w:rFonts w:ascii="Times New Roman" w:eastAsia="Times New Roman" w:hAnsi="Times New Roman" w:cs="Times New Roman"/>
          <w:sz w:val="28"/>
          <w:szCs w:val="28"/>
          <w:lang w:eastAsia="ru-RU"/>
        </w:rPr>
        <w:t>у</w:t>
      </w:r>
      <w:proofErr w:type="gramEnd"/>
      <w:r w:rsidRPr="002F6858">
        <w:rPr>
          <w:rFonts w:ascii="Times New Roman" w:eastAsia="Times New Roman" w:hAnsi="Times New Roman" w:cs="Times New Roman"/>
          <w:sz w:val="28"/>
          <w:szCs w:val="28"/>
          <w:lang w:eastAsia="ru-RU"/>
        </w:rPr>
        <w:t xml:space="preserve"> зазубренных – </w:t>
      </w:r>
      <w:r w:rsidRPr="002F6858">
        <w:rPr>
          <w:rFonts w:ascii="Times New Roman" w:eastAsia="Times New Roman" w:hAnsi="Times New Roman" w:cs="Times New Roman"/>
          <w:sz w:val="28"/>
          <w:szCs w:val="28"/>
          <w:lang w:eastAsia="ru-RU"/>
        </w:rPr>
        <w:lastRenderedPageBreak/>
        <w:t>зазубренные. В том случае, когда острые зубцы имеют более или менее равные стороны, лист называют зубчатым; если одна сторона зубца длиннее другой – пильчатым; если зубцы округлые – городчатым; в том случае, когда между зубцами имеются глубокие выемки, лист называют выемчатым.</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i/>
          <w:sz w:val="28"/>
          <w:szCs w:val="28"/>
          <w:lang w:eastAsia="ru-RU"/>
        </w:rPr>
        <w:t>По форме</w:t>
      </w:r>
      <w:r w:rsidRPr="002F6858">
        <w:rPr>
          <w:rFonts w:ascii="Times New Roman" w:eastAsia="Times New Roman" w:hAnsi="Times New Roman" w:cs="Times New Roman"/>
          <w:sz w:val="28"/>
          <w:szCs w:val="28"/>
          <w:lang w:eastAsia="ru-RU"/>
        </w:rPr>
        <w:t xml:space="preserve"> листовая пластинка бывает округлой, сердцевидной, яйцевидной и т.д. В зависимости от этого листья называются округлыми, сердцевидными, ланцетными, яйцевидными.</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Различают простые и сложные листья. Простой лист имеет одну пластинку, которая при помощи черешка прикрепляется к стеблю. Иногда лист прикрепляется к стеблю без помощи черешка, тогда он называется </w:t>
      </w:r>
      <w:r w:rsidRPr="002F6858">
        <w:rPr>
          <w:rFonts w:ascii="Times New Roman" w:eastAsia="Times New Roman" w:hAnsi="Times New Roman" w:cs="Times New Roman"/>
          <w:i/>
          <w:sz w:val="28"/>
          <w:szCs w:val="28"/>
          <w:lang w:eastAsia="ru-RU"/>
        </w:rPr>
        <w:t>сидячим</w:t>
      </w:r>
      <w:r w:rsidRPr="002F6858">
        <w:rPr>
          <w:rFonts w:ascii="Times New Roman" w:eastAsia="Times New Roman" w:hAnsi="Times New Roman" w:cs="Times New Roman"/>
          <w:sz w:val="28"/>
          <w:szCs w:val="28"/>
          <w:lang w:eastAsia="ru-RU"/>
        </w:rPr>
        <w:t>.</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Место прикрепления листа к стеблю утолщено и называется </w:t>
      </w:r>
      <w:r w:rsidRPr="002F6858">
        <w:rPr>
          <w:rFonts w:ascii="Times New Roman" w:eastAsia="Times New Roman" w:hAnsi="Times New Roman" w:cs="Times New Roman"/>
          <w:i/>
          <w:sz w:val="28"/>
          <w:szCs w:val="28"/>
          <w:lang w:eastAsia="ru-RU"/>
        </w:rPr>
        <w:t>узлом</w:t>
      </w:r>
      <w:r w:rsidRPr="002F6858">
        <w:rPr>
          <w:rFonts w:ascii="Times New Roman" w:eastAsia="Times New Roman" w:hAnsi="Times New Roman" w:cs="Times New Roman"/>
          <w:sz w:val="28"/>
          <w:szCs w:val="28"/>
          <w:lang w:eastAsia="ru-RU"/>
        </w:rPr>
        <w:t xml:space="preserve">, расстояние между узлами – </w:t>
      </w:r>
      <w:r w:rsidRPr="002F6858">
        <w:rPr>
          <w:rFonts w:ascii="Times New Roman" w:eastAsia="Times New Roman" w:hAnsi="Times New Roman" w:cs="Times New Roman"/>
          <w:i/>
          <w:sz w:val="28"/>
          <w:szCs w:val="28"/>
          <w:lang w:eastAsia="ru-RU"/>
        </w:rPr>
        <w:t>междоузлием</w:t>
      </w:r>
      <w:r w:rsidRPr="002F6858">
        <w:rPr>
          <w:rFonts w:ascii="Times New Roman" w:eastAsia="Times New Roman" w:hAnsi="Times New Roman" w:cs="Times New Roman"/>
          <w:sz w:val="28"/>
          <w:szCs w:val="28"/>
          <w:lang w:eastAsia="ru-RU"/>
        </w:rPr>
        <w:t>.</w:t>
      </w:r>
    </w:p>
    <w:p w:rsidR="002C105E" w:rsidRPr="002F6858" w:rsidRDefault="002C105E" w:rsidP="002C105E">
      <w:pPr>
        <w:shd w:val="clear" w:color="auto" w:fill="FFFFFF"/>
        <w:spacing w:after="150" w:line="240" w:lineRule="auto"/>
        <w:rPr>
          <w:rFonts w:ascii="Times New Roman" w:eastAsia="Times New Roman" w:hAnsi="Times New Roman" w:cs="Times New Roman"/>
          <w:i/>
          <w:sz w:val="28"/>
          <w:szCs w:val="28"/>
          <w:lang w:eastAsia="ru-RU"/>
        </w:rPr>
      </w:pPr>
      <w:r w:rsidRPr="002F6858">
        <w:rPr>
          <w:rFonts w:ascii="Times New Roman" w:eastAsia="Times New Roman" w:hAnsi="Times New Roman" w:cs="Times New Roman"/>
          <w:sz w:val="28"/>
          <w:szCs w:val="28"/>
          <w:lang w:eastAsia="ru-RU"/>
        </w:rPr>
        <w:t xml:space="preserve">Угол между черешком листа и вышележащим междоузлием называется </w:t>
      </w:r>
      <w:r w:rsidRPr="002F6858">
        <w:rPr>
          <w:rFonts w:ascii="Times New Roman" w:eastAsia="Times New Roman" w:hAnsi="Times New Roman" w:cs="Times New Roman"/>
          <w:i/>
          <w:sz w:val="28"/>
          <w:szCs w:val="28"/>
          <w:lang w:eastAsia="ru-RU"/>
        </w:rPr>
        <w:t>пазуха листа.</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Листья на стебле располагаются по одному друг за другом, это </w:t>
      </w:r>
      <w:r w:rsidRPr="002F6858">
        <w:rPr>
          <w:rFonts w:ascii="Times New Roman" w:eastAsia="Times New Roman" w:hAnsi="Times New Roman" w:cs="Times New Roman"/>
          <w:i/>
          <w:sz w:val="28"/>
          <w:szCs w:val="28"/>
          <w:lang w:eastAsia="ru-RU"/>
        </w:rPr>
        <w:t xml:space="preserve">очередное </w:t>
      </w:r>
      <w:r w:rsidRPr="002F6858">
        <w:rPr>
          <w:rFonts w:ascii="Times New Roman" w:eastAsia="Times New Roman" w:hAnsi="Times New Roman" w:cs="Times New Roman"/>
          <w:sz w:val="28"/>
          <w:szCs w:val="28"/>
          <w:lang w:eastAsia="ru-RU"/>
        </w:rPr>
        <w:t xml:space="preserve">расположение. Если листья прикрепляются попарно – один против другого, такое листорасположение называется </w:t>
      </w:r>
      <w:r w:rsidRPr="002F6858">
        <w:rPr>
          <w:rFonts w:ascii="Times New Roman" w:eastAsia="Times New Roman" w:hAnsi="Times New Roman" w:cs="Times New Roman"/>
          <w:i/>
          <w:sz w:val="28"/>
          <w:szCs w:val="28"/>
          <w:lang w:eastAsia="ru-RU"/>
        </w:rPr>
        <w:t>супротивным</w:t>
      </w:r>
      <w:r w:rsidRPr="002F6858">
        <w:rPr>
          <w:rFonts w:ascii="Times New Roman" w:eastAsia="Times New Roman" w:hAnsi="Times New Roman" w:cs="Times New Roman"/>
          <w:sz w:val="28"/>
          <w:szCs w:val="28"/>
          <w:lang w:eastAsia="ru-RU"/>
        </w:rPr>
        <w:t xml:space="preserve">. В том случае, когда на одном узле прикрепляется пучок листьев, листорасположение называется </w:t>
      </w:r>
      <w:r w:rsidRPr="002F6858">
        <w:rPr>
          <w:rFonts w:ascii="Times New Roman" w:eastAsia="Times New Roman" w:hAnsi="Times New Roman" w:cs="Times New Roman"/>
          <w:i/>
          <w:sz w:val="28"/>
          <w:szCs w:val="28"/>
          <w:lang w:eastAsia="ru-RU"/>
        </w:rPr>
        <w:t>мутовчатым</w:t>
      </w:r>
      <w:r w:rsidRPr="002F6858">
        <w:rPr>
          <w:rFonts w:ascii="Times New Roman" w:eastAsia="Times New Roman" w:hAnsi="Times New Roman" w:cs="Times New Roman"/>
          <w:sz w:val="28"/>
          <w:szCs w:val="28"/>
          <w:lang w:eastAsia="ru-RU"/>
        </w:rPr>
        <w:t>.</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Сложный лист состоит из нескольких листочков, прикрепленных к основному черешку листа при помощи своих укороченных черешков. Прилистники обычно образуются у основания листа.</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Для листьев характерно жилкование. </w:t>
      </w:r>
      <w:r w:rsidRPr="002F6858">
        <w:rPr>
          <w:rFonts w:ascii="Times New Roman" w:eastAsia="Times New Roman" w:hAnsi="Times New Roman" w:cs="Times New Roman"/>
          <w:i/>
          <w:sz w:val="28"/>
          <w:szCs w:val="28"/>
          <w:lang w:eastAsia="ru-RU"/>
        </w:rPr>
        <w:t>Жилки</w:t>
      </w:r>
      <w:r w:rsidRPr="002F6858">
        <w:rPr>
          <w:rFonts w:ascii="Times New Roman" w:eastAsia="Times New Roman" w:hAnsi="Times New Roman" w:cs="Times New Roman"/>
          <w:sz w:val="28"/>
          <w:szCs w:val="28"/>
          <w:lang w:eastAsia="ru-RU"/>
        </w:rPr>
        <w:t xml:space="preserve"> – это сосуды, по которым передвигаются растворы органических и минеральных веществ. Жилки, кроме того, придают листу прочность. Приспосабливаясь к условиям окружающей среды, листья у различных видов подвергались изменению. В засушливых районах они превратились в колючки. У растений, имеющих слабый стебель, они видоизменились в усики, у других растений роль листьев играют разросшиеся черешки (филлодии).</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Лист (</w:t>
      </w:r>
      <w:proofErr w:type="spellStart"/>
      <w:r w:rsidRPr="002F6858">
        <w:rPr>
          <w:rFonts w:ascii="Times New Roman" w:eastAsia="Times New Roman" w:hAnsi="Times New Roman" w:cs="Times New Roman"/>
          <w:sz w:val="28"/>
          <w:szCs w:val="28"/>
          <w:lang w:eastAsia="ru-RU"/>
        </w:rPr>
        <w:t>пеперомия</w:t>
      </w:r>
      <w:proofErr w:type="spellEnd"/>
      <w:r w:rsidRPr="002F6858">
        <w:rPr>
          <w:rFonts w:ascii="Times New Roman" w:eastAsia="Times New Roman" w:hAnsi="Times New Roman" w:cs="Times New Roman"/>
          <w:sz w:val="28"/>
          <w:szCs w:val="28"/>
          <w:lang w:eastAsia="ru-RU"/>
        </w:rPr>
        <w:t xml:space="preserve">, </w:t>
      </w:r>
      <w:proofErr w:type="spellStart"/>
      <w:r w:rsidRPr="002F6858">
        <w:rPr>
          <w:rFonts w:ascii="Times New Roman" w:eastAsia="Times New Roman" w:hAnsi="Times New Roman" w:cs="Times New Roman"/>
          <w:sz w:val="28"/>
          <w:szCs w:val="28"/>
          <w:lang w:eastAsia="ru-RU"/>
        </w:rPr>
        <w:t>седум</w:t>
      </w:r>
      <w:proofErr w:type="spellEnd"/>
      <w:r w:rsidRPr="002F6858">
        <w:rPr>
          <w:rFonts w:ascii="Times New Roman" w:eastAsia="Times New Roman" w:hAnsi="Times New Roman" w:cs="Times New Roman"/>
          <w:sz w:val="28"/>
          <w:szCs w:val="28"/>
          <w:lang w:eastAsia="ru-RU"/>
        </w:rPr>
        <w:t xml:space="preserve">) или часть листа (бегония, </w:t>
      </w:r>
      <w:proofErr w:type="spellStart"/>
      <w:r w:rsidRPr="002F6858">
        <w:rPr>
          <w:rFonts w:ascii="Times New Roman" w:eastAsia="Times New Roman" w:hAnsi="Times New Roman" w:cs="Times New Roman"/>
          <w:sz w:val="28"/>
          <w:szCs w:val="28"/>
          <w:lang w:eastAsia="ru-RU"/>
        </w:rPr>
        <w:t>сансевьера</w:t>
      </w:r>
      <w:proofErr w:type="spellEnd"/>
      <w:r w:rsidRPr="002F6858">
        <w:rPr>
          <w:rFonts w:ascii="Times New Roman" w:eastAsia="Times New Roman" w:hAnsi="Times New Roman" w:cs="Times New Roman"/>
          <w:sz w:val="28"/>
          <w:szCs w:val="28"/>
          <w:lang w:eastAsia="ru-RU"/>
        </w:rPr>
        <w:t>) могут служить для вегетативного размножения (листовые черенки). Окраска листа у разных растений варьирует.</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b/>
          <w:bCs/>
          <w:sz w:val="28"/>
          <w:szCs w:val="28"/>
          <w:lang w:eastAsia="ru-RU"/>
        </w:rPr>
        <w:t>Цветок</w:t>
      </w:r>
      <w:r w:rsidRPr="002F6858">
        <w:rPr>
          <w:rFonts w:ascii="Times New Roman" w:eastAsia="Times New Roman" w:hAnsi="Times New Roman" w:cs="Times New Roman"/>
          <w:b/>
          <w:sz w:val="28"/>
          <w:szCs w:val="28"/>
          <w:lang w:eastAsia="ru-RU"/>
        </w:rPr>
        <w:t> </w:t>
      </w:r>
      <w:r w:rsidRPr="002F6858">
        <w:rPr>
          <w:rFonts w:ascii="Times New Roman" w:eastAsia="Times New Roman" w:hAnsi="Times New Roman" w:cs="Times New Roman"/>
          <w:sz w:val="28"/>
          <w:szCs w:val="28"/>
          <w:lang w:eastAsia="ru-RU"/>
        </w:rPr>
        <w:t>– укороченный, видоизмененный побег, приспособленный для семенного размножения. Он состоит из цветоножки, цветоложа, чашелистиков, образующих чашечку, окрашенных лепестков, их которых состоит венчик цветка, пестика, тычинок.</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i/>
          <w:sz w:val="28"/>
          <w:szCs w:val="28"/>
          <w:lang w:eastAsia="ru-RU"/>
        </w:rPr>
        <w:lastRenderedPageBreak/>
        <w:t>Цветоножка</w:t>
      </w:r>
      <w:r w:rsidRPr="002F6858">
        <w:rPr>
          <w:rFonts w:ascii="Times New Roman" w:eastAsia="Times New Roman" w:hAnsi="Times New Roman" w:cs="Times New Roman"/>
          <w:sz w:val="28"/>
          <w:szCs w:val="28"/>
          <w:lang w:eastAsia="ru-RU"/>
        </w:rPr>
        <w:t xml:space="preserve"> – часть цветка, которой он прикрепляется к стеблю; некоторые цветки не имеют цветоножек и называются сидячими. У основания цветоножки часто имеется один или несколько листочков, которые называются </w:t>
      </w:r>
      <w:r w:rsidRPr="002F6858">
        <w:rPr>
          <w:rFonts w:ascii="Times New Roman" w:eastAsia="Times New Roman" w:hAnsi="Times New Roman" w:cs="Times New Roman"/>
          <w:i/>
          <w:sz w:val="28"/>
          <w:szCs w:val="28"/>
          <w:lang w:eastAsia="ru-RU"/>
        </w:rPr>
        <w:t>прицветниками.</w:t>
      </w:r>
    </w:p>
    <w:p w:rsidR="002C105E"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i/>
          <w:sz w:val="28"/>
          <w:szCs w:val="28"/>
          <w:lang w:eastAsia="ru-RU"/>
        </w:rPr>
        <w:t>Чашечка</w:t>
      </w:r>
      <w:r w:rsidRPr="002F6858">
        <w:rPr>
          <w:rFonts w:ascii="Times New Roman" w:eastAsia="Times New Roman" w:hAnsi="Times New Roman" w:cs="Times New Roman"/>
          <w:sz w:val="28"/>
          <w:szCs w:val="28"/>
          <w:lang w:eastAsia="ru-RU"/>
        </w:rPr>
        <w:t xml:space="preserve"> представляет собой наружную часть цветка. Если чашелистики срастаются, чашечка называется сростнолистной; в противном случае – </w:t>
      </w:r>
      <w:proofErr w:type="spellStart"/>
      <w:r w:rsidRPr="002F6858">
        <w:rPr>
          <w:rFonts w:ascii="Times New Roman" w:eastAsia="Times New Roman" w:hAnsi="Times New Roman" w:cs="Times New Roman"/>
          <w:sz w:val="28"/>
          <w:szCs w:val="28"/>
          <w:lang w:eastAsia="ru-RU"/>
        </w:rPr>
        <w:t>раздельнолистной</w:t>
      </w:r>
      <w:proofErr w:type="spellEnd"/>
      <w:r w:rsidRPr="002F6858">
        <w:rPr>
          <w:rFonts w:ascii="Times New Roman" w:eastAsia="Times New Roman" w:hAnsi="Times New Roman" w:cs="Times New Roman"/>
          <w:sz w:val="28"/>
          <w:szCs w:val="28"/>
          <w:lang w:eastAsia="ru-RU"/>
        </w:rPr>
        <w:t xml:space="preserve">. </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i/>
          <w:sz w:val="28"/>
          <w:szCs w:val="28"/>
          <w:lang w:eastAsia="ru-RU"/>
        </w:rPr>
        <w:t xml:space="preserve">Венчик </w:t>
      </w:r>
      <w:r w:rsidRPr="002F6858">
        <w:rPr>
          <w:rFonts w:ascii="Times New Roman" w:eastAsia="Times New Roman" w:hAnsi="Times New Roman" w:cs="Times New Roman"/>
          <w:sz w:val="28"/>
          <w:szCs w:val="28"/>
          <w:lang w:eastAsia="ru-RU"/>
        </w:rPr>
        <w:t>– это обычно яркоокрашенная часть цветка.</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Венчик бывает правильный (все лепестки имеют одинаковые размер и форму и расположены симметрично) и неправильный (лепестки различны по форме и размеру).</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 xml:space="preserve">Цветки бывают простые и махровые (много лепестков), одиночные или собранные в соцветия, т.е. в группы, в которых цветки расположены в определенном порядке. </w:t>
      </w:r>
      <w:proofErr w:type="gramStart"/>
      <w:r w:rsidRPr="002F6858">
        <w:rPr>
          <w:rFonts w:ascii="Times New Roman" w:eastAsia="Times New Roman" w:hAnsi="Times New Roman" w:cs="Times New Roman"/>
          <w:sz w:val="28"/>
          <w:szCs w:val="28"/>
          <w:lang w:eastAsia="ru-RU"/>
        </w:rPr>
        <w:t>К простым соцветиям относятся кисть (ландыш, черемуха), колос (гладиолус), щиток (турецкая гвоздика; к сложным – сложный колос, сложная кисть (метелка), сложный щиток, сложный зонтик.</w:t>
      </w:r>
      <w:proofErr w:type="gramEnd"/>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Для образования плодов и семян необходим процесс опыления, когда пыльца с тычинок попадает на пестик. Пыльца у растений, находящихся на открытом воздухе, переносится насекомыми или ветром. У комнатных растений опыление, как правило, производится искусственным путем.</w:t>
      </w: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Плод образуется после оплодотворения из завязи, а иногда из других частей цветка.</w:t>
      </w:r>
    </w:p>
    <w:p w:rsidR="002C105E" w:rsidRDefault="002C105E" w:rsidP="002C105E">
      <w:pPr>
        <w:shd w:val="clear" w:color="auto" w:fill="FFFFFF"/>
        <w:spacing w:after="150" w:line="240" w:lineRule="auto"/>
        <w:rPr>
          <w:rFonts w:ascii="Times New Roman" w:eastAsia="Times New Roman" w:hAnsi="Times New Roman" w:cs="Times New Roman"/>
          <w:sz w:val="28"/>
          <w:szCs w:val="28"/>
          <w:lang w:eastAsia="ru-RU"/>
        </w:rPr>
      </w:pPr>
      <w:r w:rsidRPr="002F6858">
        <w:rPr>
          <w:rFonts w:ascii="Times New Roman" w:eastAsia="Times New Roman" w:hAnsi="Times New Roman" w:cs="Times New Roman"/>
          <w:sz w:val="28"/>
          <w:szCs w:val="28"/>
          <w:lang w:eastAsia="ru-RU"/>
        </w:rPr>
        <w:t>В цветоводстве некоторые растения культивируются ради декоративных плодов и соплодий. Плоды бывают сочные (ягода), сухие (орех, боб, стручок, коробочка). Для семенного размножения растений служат семена. </w:t>
      </w:r>
    </w:p>
    <w:p w:rsidR="002C105E" w:rsidRDefault="002C105E" w:rsidP="002C105E">
      <w:pPr>
        <w:shd w:val="clear" w:color="auto" w:fill="FFFFFF"/>
        <w:spacing w:after="150" w:line="240" w:lineRule="auto"/>
        <w:rPr>
          <w:rFonts w:ascii="Times New Roman" w:eastAsia="Times New Roman" w:hAnsi="Times New Roman" w:cs="Times New Roman"/>
          <w:sz w:val="28"/>
          <w:szCs w:val="28"/>
          <w:lang w:eastAsia="ru-RU"/>
        </w:rPr>
      </w:pPr>
    </w:p>
    <w:p w:rsidR="002C105E" w:rsidRDefault="002C105E" w:rsidP="002C105E">
      <w:pPr>
        <w:shd w:val="clear" w:color="auto" w:fill="FFFFFF"/>
        <w:spacing w:after="150" w:line="240" w:lineRule="auto"/>
        <w:rPr>
          <w:rFonts w:ascii="Times New Roman" w:eastAsia="Times New Roman" w:hAnsi="Times New Roman" w:cs="Times New Roman"/>
          <w:sz w:val="28"/>
          <w:szCs w:val="28"/>
          <w:lang w:eastAsia="ru-RU"/>
        </w:rPr>
      </w:pPr>
    </w:p>
    <w:p w:rsidR="002C105E" w:rsidRPr="002F6858" w:rsidRDefault="002C105E" w:rsidP="002C105E">
      <w:pPr>
        <w:shd w:val="clear" w:color="auto" w:fill="FFFFFF"/>
        <w:spacing w:after="150" w:line="240" w:lineRule="auto"/>
        <w:rPr>
          <w:rFonts w:ascii="Times New Roman" w:eastAsia="Times New Roman" w:hAnsi="Times New Roman" w:cs="Times New Roman"/>
          <w:sz w:val="28"/>
          <w:szCs w:val="28"/>
          <w:lang w:eastAsia="ru-RU"/>
        </w:rPr>
      </w:pPr>
    </w:p>
    <w:p w:rsidR="002C105E" w:rsidRDefault="002C105E" w:rsidP="002C105E">
      <w:pPr>
        <w:rPr>
          <w:rFonts w:ascii="Times New Roman" w:hAnsi="Times New Roman" w:cs="Times New Roman"/>
          <w:b/>
          <w:sz w:val="28"/>
          <w:szCs w:val="28"/>
        </w:rPr>
      </w:pPr>
      <w:r>
        <w:rPr>
          <w:rFonts w:ascii="Times New Roman" w:hAnsi="Times New Roman" w:cs="Times New Roman"/>
          <w:sz w:val="28"/>
          <w:szCs w:val="28"/>
        </w:rPr>
        <w:t xml:space="preserve">                                                                                                              </w:t>
      </w:r>
      <w:r w:rsidRPr="004F0E94">
        <w:rPr>
          <w:rFonts w:ascii="Times New Roman" w:hAnsi="Times New Roman" w:cs="Times New Roman"/>
          <w:b/>
          <w:sz w:val="28"/>
          <w:szCs w:val="28"/>
        </w:rPr>
        <w:t>Приложение 3.</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Основы экономики, менеджмента, маркетинга (группа 296).</w:t>
      </w:r>
    </w:p>
    <w:p w:rsidR="002C105E" w:rsidRPr="004F0E94" w:rsidRDefault="002C105E" w:rsidP="002C105E">
      <w:pPr>
        <w:spacing w:after="48" w:line="240" w:lineRule="auto"/>
        <w:textAlignment w:val="baseline"/>
        <w:outlineLvl w:val="0"/>
        <w:rPr>
          <w:rFonts w:ascii="Times New Roman" w:eastAsia="Times New Roman" w:hAnsi="Times New Roman" w:cs="Times New Roman"/>
          <w:b/>
          <w:bCs/>
          <w:color w:val="212121"/>
          <w:kern w:val="36"/>
          <w:sz w:val="32"/>
          <w:szCs w:val="32"/>
          <w:lang w:eastAsia="ru-RU"/>
        </w:rPr>
      </w:pPr>
      <w:r>
        <w:rPr>
          <w:rFonts w:ascii="Times New Roman" w:eastAsia="Times New Roman" w:hAnsi="Times New Roman" w:cs="Times New Roman"/>
          <w:b/>
          <w:bCs/>
          <w:color w:val="212121"/>
          <w:kern w:val="36"/>
          <w:sz w:val="32"/>
          <w:szCs w:val="32"/>
          <w:lang w:eastAsia="ru-RU"/>
        </w:rPr>
        <w:t xml:space="preserve">               </w:t>
      </w:r>
      <w:r w:rsidRPr="004F0E94">
        <w:rPr>
          <w:rFonts w:ascii="Times New Roman" w:eastAsia="Times New Roman" w:hAnsi="Times New Roman" w:cs="Times New Roman"/>
          <w:b/>
          <w:bCs/>
          <w:color w:val="212121"/>
          <w:kern w:val="36"/>
          <w:sz w:val="32"/>
          <w:szCs w:val="32"/>
          <w:lang w:eastAsia="ru-RU"/>
        </w:rPr>
        <w:t>Тема: Взаимосвязь менеджмента и маркетинга</w:t>
      </w:r>
    </w:p>
    <w:p w:rsidR="002C105E"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b/>
          <w:i/>
          <w:color w:val="212121"/>
          <w:sz w:val="28"/>
          <w:szCs w:val="28"/>
          <w:lang w:eastAsia="ru-RU"/>
        </w:rPr>
        <w:lastRenderedPageBreak/>
        <w:t>Главный принцип маркетинга</w:t>
      </w:r>
      <w:r w:rsidRPr="004F0E94">
        <w:rPr>
          <w:rFonts w:ascii="Times New Roman" w:eastAsia="Times New Roman" w:hAnsi="Times New Roman" w:cs="Times New Roman"/>
          <w:color w:val="212121"/>
          <w:sz w:val="28"/>
          <w:szCs w:val="28"/>
          <w:lang w:eastAsia="ru-RU"/>
        </w:rPr>
        <w:t xml:space="preserve"> – ориентация на потребителя и его потребности, их формирование и максимальное удовлетворение. Реализация этого принципа во всех сферах производственно-хозяйственной деятельности осуществляется через менеджмент, </w:t>
      </w:r>
      <w:r w:rsidRPr="004F0E94">
        <w:rPr>
          <w:rFonts w:ascii="Times New Roman" w:eastAsia="Times New Roman" w:hAnsi="Times New Roman" w:cs="Times New Roman"/>
          <w:b/>
          <w:i/>
          <w:color w:val="212121"/>
          <w:sz w:val="28"/>
          <w:szCs w:val="28"/>
          <w:lang w:eastAsia="ru-RU"/>
        </w:rPr>
        <w:t>основные функции</w:t>
      </w:r>
      <w:r w:rsidRPr="004F0E94">
        <w:rPr>
          <w:rFonts w:ascii="Times New Roman" w:eastAsia="Times New Roman" w:hAnsi="Times New Roman" w:cs="Times New Roman"/>
          <w:color w:val="212121"/>
          <w:sz w:val="28"/>
          <w:szCs w:val="28"/>
          <w:lang w:eastAsia="ru-RU"/>
        </w:rPr>
        <w:t xml:space="preserve"> которого: </w:t>
      </w:r>
      <w:r w:rsidRPr="004F0E94">
        <w:rPr>
          <w:rFonts w:ascii="Times New Roman" w:eastAsia="Times New Roman" w:hAnsi="Times New Roman" w:cs="Times New Roman"/>
          <w:i/>
          <w:color w:val="212121"/>
          <w:sz w:val="28"/>
          <w:szCs w:val="28"/>
          <w:lang w:eastAsia="ru-RU"/>
        </w:rPr>
        <w:t>целеполагание, планирование, организация, мотивация и контроль</w:t>
      </w:r>
      <w:r w:rsidRPr="004F0E94">
        <w:rPr>
          <w:rFonts w:ascii="Times New Roman" w:eastAsia="Times New Roman" w:hAnsi="Times New Roman" w:cs="Times New Roman"/>
          <w:color w:val="212121"/>
          <w:sz w:val="28"/>
          <w:szCs w:val="28"/>
          <w:lang w:eastAsia="ru-RU"/>
        </w:rPr>
        <w:t xml:space="preserve">. </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b/>
          <w:i/>
          <w:color w:val="212121"/>
          <w:sz w:val="28"/>
          <w:szCs w:val="28"/>
          <w:lang w:eastAsia="ru-RU"/>
        </w:rPr>
        <w:t>Основная цель маркетинга</w:t>
      </w:r>
      <w:r w:rsidRPr="004F0E94">
        <w:rPr>
          <w:rFonts w:ascii="Times New Roman" w:eastAsia="Times New Roman" w:hAnsi="Times New Roman" w:cs="Times New Roman"/>
          <w:color w:val="212121"/>
          <w:sz w:val="28"/>
          <w:szCs w:val="28"/>
          <w:lang w:eastAsia="ru-RU"/>
        </w:rPr>
        <w:t> – определить величину спроса на конкретный товар, выраженную в показателях объема продаж и его доли на рынке, и средствами маркетинга способствовать его достижению.</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b/>
          <w:i/>
          <w:color w:val="212121"/>
          <w:sz w:val="28"/>
          <w:szCs w:val="28"/>
          <w:lang w:eastAsia="ru-RU"/>
        </w:rPr>
        <w:t>Основная цель менеджмента</w:t>
      </w:r>
      <w:r w:rsidRPr="004F0E94">
        <w:rPr>
          <w:rFonts w:ascii="Times New Roman" w:eastAsia="Times New Roman" w:hAnsi="Times New Roman" w:cs="Times New Roman"/>
          <w:color w:val="212121"/>
          <w:sz w:val="28"/>
          <w:szCs w:val="28"/>
          <w:lang w:eastAsia="ru-RU"/>
        </w:rPr>
        <w:t xml:space="preserve"> – обеспечить устойчивое развитие организации в достижении ее миссии и целей путем </w:t>
      </w:r>
      <w:proofErr w:type="gramStart"/>
      <w:r w:rsidRPr="004F0E94">
        <w:rPr>
          <w:rFonts w:ascii="Times New Roman" w:eastAsia="Times New Roman" w:hAnsi="Times New Roman" w:cs="Times New Roman"/>
          <w:color w:val="212121"/>
          <w:sz w:val="28"/>
          <w:szCs w:val="28"/>
          <w:lang w:eastAsia="ru-RU"/>
        </w:rPr>
        <w:t>использования</w:t>
      </w:r>
      <w:proofErr w:type="gramEnd"/>
      <w:r w:rsidRPr="004F0E94">
        <w:rPr>
          <w:rFonts w:ascii="Times New Roman" w:eastAsia="Times New Roman" w:hAnsi="Times New Roman" w:cs="Times New Roman"/>
          <w:color w:val="212121"/>
          <w:sz w:val="28"/>
          <w:szCs w:val="28"/>
          <w:lang w:eastAsia="ru-RU"/>
        </w:rPr>
        <w:t xml:space="preserve"> присущих менеджменту средств воздействия на людей для их взаимодействия в совместной производственно-хозяйственной деятельности.</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color w:val="212121"/>
          <w:sz w:val="28"/>
          <w:szCs w:val="28"/>
          <w:lang w:eastAsia="ru-RU"/>
        </w:rPr>
        <w:t>При исследовании организации как целостной социально-экономической системы соотношение маркетинга и менеджмента рассматривается как часть целого. В то же время маркетинг может быть системой управления самостоятельной функциональной организацией – маркетинговым центром, агентством, консультативной организацией.</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b/>
          <w:i/>
          <w:color w:val="212121"/>
          <w:sz w:val="28"/>
          <w:szCs w:val="28"/>
          <w:lang w:eastAsia="ru-RU"/>
        </w:rPr>
        <w:t>Функции маркетинга</w:t>
      </w:r>
      <w:r w:rsidRPr="004F0E94">
        <w:rPr>
          <w:rFonts w:ascii="Times New Roman" w:eastAsia="Times New Roman" w:hAnsi="Times New Roman" w:cs="Times New Roman"/>
          <w:color w:val="212121"/>
          <w:sz w:val="28"/>
          <w:szCs w:val="28"/>
          <w:lang w:eastAsia="ru-RU"/>
        </w:rPr>
        <w:t> </w:t>
      </w:r>
      <w:r w:rsidRPr="004F0E94">
        <w:rPr>
          <w:rFonts w:ascii="Times New Roman" w:eastAsia="Times New Roman" w:hAnsi="Times New Roman" w:cs="Times New Roman"/>
          <w:i/>
          <w:color w:val="212121"/>
          <w:sz w:val="28"/>
          <w:szCs w:val="28"/>
          <w:lang w:eastAsia="ru-RU"/>
        </w:rPr>
        <w:t xml:space="preserve">заключаются </w:t>
      </w:r>
      <w:r w:rsidRPr="004F0E94">
        <w:rPr>
          <w:rFonts w:ascii="Times New Roman" w:eastAsia="Times New Roman" w:hAnsi="Times New Roman" w:cs="Times New Roman"/>
          <w:color w:val="212121"/>
          <w:sz w:val="28"/>
          <w:szCs w:val="28"/>
          <w:lang w:eastAsia="ru-RU"/>
        </w:rPr>
        <w:t>в исследовании и формировании его средствами организационно-экономических условий осуществления воспроизводственных процессов, обеспечивая их непрерывность, снижение издержек и уровень эффективности, достаточный для развития организации.</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color w:val="212121"/>
          <w:sz w:val="28"/>
          <w:szCs w:val="28"/>
          <w:lang w:eastAsia="ru-RU"/>
        </w:rPr>
        <w:t xml:space="preserve">Все это позволяет рассматривать </w:t>
      </w:r>
      <w:r w:rsidRPr="004F0E94">
        <w:rPr>
          <w:rFonts w:ascii="Times New Roman" w:eastAsia="Times New Roman" w:hAnsi="Times New Roman" w:cs="Times New Roman"/>
          <w:b/>
          <w:i/>
          <w:color w:val="212121"/>
          <w:sz w:val="28"/>
          <w:szCs w:val="28"/>
          <w:lang w:eastAsia="ru-RU"/>
        </w:rPr>
        <w:t>маркетинг</w:t>
      </w:r>
      <w:r w:rsidRPr="004F0E94">
        <w:rPr>
          <w:rFonts w:ascii="Times New Roman" w:eastAsia="Times New Roman" w:hAnsi="Times New Roman" w:cs="Times New Roman"/>
          <w:color w:val="212121"/>
          <w:sz w:val="28"/>
          <w:szCs w:val="28"/>
          <w:lang w:eastAsia="ru-RU"/>
        </w:rPr>
        <w:t xml:space="preserve"> как важное условие и существенный резерв антикризисного менеджмента. В антикризисном менеджменте на стадии поиска путей выхода из экономического кризиса существенное значение имеет комплексный характер используемых в процессе маркетинга средств и методов выявления рыночных возможностей организации, ее сильных и слабых сторон, а также комплексный анализ обширной информации о динамике социально-экономических процессов. Использование комплекса маркетинга применительно к конкретному продукту и рынку, а также разработка вариантов их взаимодействия позволяют выяснить маркетинговые возможности организации и рыночные опасности как базовую информацию для выработки целей и стратегии поведения организации на рынке.</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color w:val="212121"/>
          <w:sz w:val="28"/>
          <w:szCs w:val="28"/>
          <w:lang w:eastAsia="ru-RU"/>
        </w:rPr>
        <w:t xml:space="preserve">Вырабатывая антикризисную политику, маркетинговый менеджер опирается на внутренние факторы организации: производственно-технологические особенности; ресурсный потенциал; характер внутренней атмосферы; уровень развития компонентов менеджмента; прогнозирование; планирование; информационное обеспечение; мотивацию персонала; процессы централизации и децентрализации и т. д. Маркетинг и менеджмент имеют интернациональный </w:t>
      </w:r>
      <w:r w:rsidRPr="004F0E94">
        <w:rPr>
          <w:rFonts w:ascii="Times New Roman" w:eastAsia="Times New Roman" w:hAnsi="Times New Roman" w:cs="Times New Roman"/>
          <w:color w:val="212121"/>
          <w:sz w:val="28"/>
          <w:szCs w:val="28"/>
          <w:lang w:eastAsia="ru-RU"/>
        </w:rPr>
        <w:lastRenderedPageBreak/>
        <w:t xml:space="preserve">характер,  при этом роль маркетинга возрастает с широким внедрением информационных технологий. В конкуренции участвуют не только товары и их технологии, но и типы </w:t>
      </w:r>
      <w:proofErr w:type="gramStart"/>
      <w:r w:rsidRPr="004F0E94">
        <w:rPr>
          <w:rFonts w:ascii="Times New Roman" w:eastAsia="Times New Roman" w:hAnsi="Times New Roman" w:cs="Times New Roman"/>
          <w:color w:val="212121"/>
          <w:sz w:val="28"/>
          <w:szCs w:val="28"/>
          <w:lang w:eastAsia="ru-RU"/>
        </w:rPr>
        <w:t>менеджмента</w:t>
      </w:r>
      <w:proofErr w:type="gramEnd"/>
      <w:r w:rsidRPr="004F0E94">
        <w:rPr>
          <w:rFonts w:ascii="Times New Roman" w:eastAsia="Times New Roman" w:hAnsi="Times New Roman" w:cs="Times New Roman"/>
          <w:color w:val="212121"/>
          <w:sz w:val="28"/>
          <w:szCs w:val="28"/>
          <w:lang w:eastAsia="ru-RU"/>
        </w:rPr>
        <w:t xml:space="preserve"> и их </w:t>
      </w:r>
      <w:r w:rsidRPr="004F0E94">
        <w:rPr>
          <w:rFonts w:ascii="Times New Roman" w:eastAsia="Times New Roman" w:hAnsi="Times New Roman" w:cs="Times New Roman"/>
          <w:b/>
          <w:i/>
          <w:color w:val="212121"/>
          <w:sz w:val="28"/>
          <w:szCs w:val="28"/>
          <w:lang w:eastAsia="ru-RU"/>
        </w:rPr>
        <w:t>элементы</w:t>
      </w:r>
      <w:r w:rsidRPr="004F0E94">
        <w:rPr>
          <w:rFonts w:ascii="Times New Roman" w:eastAsia="Times New Roman" w:hAnsi="Times New Roman" w:cs="Times New Roman"/>
          <w:color w:val="212121"/>
          <w:sz w:val="28"/>
          <w:szCs w:val="28"/>
          <w:lang w:eastAsia="ru-RU"/>
        </w:rPr>
        <w:t>: системы планирования, реклама, информационные технологии, системы коммуникаций, мотивация, стимулирование, профессионализм кадров.</w:t>
      </w:r>
    </w:p>
    <w:p w:rsidR="002C105E" w:rsidRPr="004F0E94" w:rsidRDefault="002C105E" w:rsidP="002C105E">
      <w:pPr>
        <w:spacing w:after="192" w:line="240" w:lineRule="auto"/>
        <w:textAlignment w:val="baseline"/>
        <w:rPr>
          <w:rFonts w:ascii="Times New Roman" w:eastAsia="Times New Roman" w:hAnsi="Times New Roman" w:cs="Times New Roman"/>
          <w:color w:val="212121"/>
          <w:sz w:val="28"/>
          <w:szCs w:val="28"/>
          <w:lang w:eastAsia="ru-RU"/>
        </w:rPr>
      </w:pPr>
      <w:r w:rsidRPr="004F0E94">
        <w:rPr>
          <w:rFonts w:ascii="Times New Roman" w:eastAsia="Times New Roman" w:hAnsi="Times New Roman" w:cs="Times New Roman"/>
          <w:color w:val="212121"/>
          <w:sz w:val="28"/>
          <w:szCs w:val="28"/>
          <w:lang w:eastAsia="ru-RU"/>
        </w:rPr>
        <w:t>В настоящее время маркетинговая концепция в большей степени используется крупными компаниями, а также производителями товаров широкого потребления. В организациях формируют отделы маркетинга или вводят должность менеджера по маркетингу; составляют планы маркетинга и выполняют отдельные виды исследований.</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Приложение 4.</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Экономика (группа 291).</w:t>
      </w:r>
    </w:p>
    <w:p w:rsidR="002C105E" w:rsidRPr="00555489" w:rsidRDefault="002C105E" w:rsidP="002C105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4"/>
          <w:lang w:eastAsia="ru-RU"/>
        </w:rPr>
        <w:t xml:space="preserve">                                      </w:t>
      </w:r>
      <w:r w:rsidRPr="00555489">
        <w:rPr>
          <w:rFonts w:ascii="Times New Roman" w:eastAsia="Times New Roman" w:hAnsi="Times New Roman" w:cs="Times New Roman"/>
          <w:sz w:val="28"/>
          <w:szCs w:val="28"/>
          <w:lang w:eastAsia="ru-RU"/>
        </w:rPr>
        <w:t>Тема 4.</w:t>
      </w:r>
      <w:r w:rsidRPr="00555489">
        <w:rPr>
          <w:rFonts w:ascii="Times New Roman" w:eastAsia="Times New Roman" w:hAnsi="Times New Roman" w:cs="Times New Roman"/>
          <w:b/>
          <w:bCs/>
          <w:sz w:val="28"/>
          <w:szCs w:val="28"/>
          <w:lang w:eastAsia="ru-RU"/>
        </w:rPr>
        <w:t xml:space="preserve"> Экономический рост</w:t>
      </w:r>
    </w:p>
    <w:p w:rsidR="002C105E" w:rsidRPr="00555489" w:rsidRDefault="002C105E" w:rsidP="002C105E">
      <w:pPr>
        <w:spacing w:after="0" w:line="240" w:lineRule="auto"/>
        <w:jc w:val="center"/>
        <w:rPr>
          <w:rFonts w:ascii="Times New Roman" w:eastAsia="Times New Roman" w:hAnsi="Times New Roman" w:cs="Times New Roman"/>
          <w:b/>
          <w:bCs/>
          <w:sz w:val="28"/>
          <w:szCs w:val="28"/>
          <w:lang w:eastAsia="ru-RU"/>
        </w:rPr>
      </w:pPr>
    </w:p>
    <w:p w:rsidR="002C105E" w:rsidRPr="00555489" w:rsidRDefault="002C105E" w:rsidP="002C105E">
      <w:pPr>
        <w:spacing w:after="0" w:line="240" w:lineRule="auto"/>
        <w:ind w:firstLine="360"/>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 xml:space="preserve">Под </w:t>
      </w:r>
      <w:r w:rsidRPr="00555489">
        <w:rPr>
          <w:rFonts w:ascii="Times New Roman" w:eastAsia="Times New Roman" w:hAnsi="Times New Roman" w:cs="Times New Roman"/>
          <w:b/>
          <w:bCs/>
          <w:sz w:val="28"/>
          <w:szCs w:val="28"/>
          <w:lang w:eastAsia="ru-RU"/>
        </w:rPr>
        <w:t>экономическим ростом</w:t>
      </w:r>
      <w:r w:rsidRPr="00555489">
        <w:rPr>
          <w:rFonts w:ascii="Times New Roman" w:eastAsia="Times New Roman" w:hAnsi="Times New Roman" w:cs="Times New Roman"/>
          <w:sz w:val="28"/>
          <w:szCs w:val="28"/>
          <w:lang w:eastAsia="ru-RU"/>
        </w:rPr>
        <w:t xml:space="preserve"> принято понимать увеличение объемов, созданных за определенный период товаров и услуг.</w:t>
      </w:r>
    </w:p>
    <w:p w:rsidR="002C105E" w:rsidRDefault="002C105E" w:rsidP="002C105E">
      <w:p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b/>
          <w:bCs/>
          <w:sz w:val="28"/>
          <w:szCs w:val="28"/>
          <w:lang w:eastAsia="ru-RU"/>
        </w:rPr>
        <w:t>Экономический рост</w:t>
      </w:r>
      <w:r w:rsidRPr="00555489">
        <w:rPr>
          <w:rFonts w:ascii="Times New Roman" w:eastAsia="Times New Roman" w:hAnsi="Times New Roman" w:cs="Times New Roman"/>
          <w:sz w:val="28"/>
          <w:szCs w:val="28"/>
          <w:lang w:eastAsia="ru-RU"/>
        </w:rPr>
        <w:t xml:space="preserve"> – это качественные и количественные изменения в производстве, которые выражаются в увеличение его конечных результатов.</w:t>
      </w:r>
    </w:p>
    <w:p w:rsidR="002C105E" w:rsidRPr="00555489" w:rsidRDefault="002C105E" w:rsidP="002C105E">
      <w:pPr>
        <w:spacing w:after="0" w:line="240" w:lineRule="auto"/>
        <w:jc w:val="both"/>
        <w:rPr>
          <w:rFonts w:ascii="Times New Roman" w:eastAsia="Times New Roman" w:hAnsi="Times New Roman" w:cs="Times New Roman"/>
          <w:sz w:val="28"/>
          <w:szCs w:val="28"/>
          <w:lang w:eastAsia="ru-RU"/>
        </w:rPr>
      </w:pPr>
    </w:p>
    <w:p w:rsidR="002C105E" w:rsidRPr="00555489" w:rsidRDefault="002C105E" w:rsidP="002C105E">
      <w:pPr>
        <w:spacing w:after="0" w:line="240" w:lineRule="auto"/>
        <w:jc w:val="both"/>
        <w:rPr>
          <w:rFonts w:ascii="Times New Roman" w:eastAsia="Times New Roman" w:hAnsi="Times New Roman" w:cs="Times New Roman"/>
          <w:b/>
          <w:bCs/>
          <w:spacing w:val="20"/>
          <w:sz w:val="28"/>
          <w:szCs w:val="28"/>
          <w:lang w:eastAsia="ru-RU"/>
        </w:rPr>
      </w:pPr>
      <w:r w:rsidRPr="00555489">
        <w:rPr>
          <w:rFonts w:ascii="Times New Roman" w:eastAsia="Times New Roman" w:hAnsi="Times New Roman" w:cs="Times New Roman"/>
          <w:b/>
          <w:bCs/>
          <w:spacing w:val="20"/>
          <w:sz w:val="28"/>
          <w:szCs w:val="28"/>
          <w:lang w:eastAsia="ru-RU"/>
        </w:rPr>
        <w:t>Основные факторы экономического роста</w:t>
      </w:r>
    </w:p>
    <w:p w:rsidR="002C105E" w:rsidRPr="00555489"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Природные ресурсы;</w:t>
      </w:r>
    </w:p>
    <w:p w:rsidR="002C105E" w:rsidRPr="00555489"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Трудовые ресурсы;</w:t>
      </w:r>
    </w:p>
    <w:p w:rsidR="002C105E" w:rsidRPr="00555489"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НТП;</w:t>
      </w:r>
    </w:p>
    <w:p w:rsidR="002C105E" w:rsidRPr="00555489"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Социально-политическая обстановка страны;</w:t>
      </w:r>
    </w:p>
    <w:p w:rsidR="002C105E" w:rsidRPr="00555489"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Структура общественного производства;</w:t>
      </w:r>
    </w:p>
    <w:p w:rsidR="002C105E" w:rsidRPr="00555489"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Занятость рабочей силы;</w:t>
      </w:r>
    </w:p>
    <w:p w:rsidR="002C105E" w:rsidRDefault="002C105E" w:rsidP="002C105E">
      <w:pPr>
        <w:numPr>
          <w:ilvl w:val="0"/>
          <w:numId w:val="1"/>
        </w:num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sz w:val="28"/>
          <w:szCs w:val="28"/>
          <w:lang w:eastAsia="ru-RU"/>
        </w:rPr>
        <w:t>Финансовая устойчивость.</w:t>
      </w:r>
    </w:p>
    <w:p w:rsidR="002C105E" w:rsidRPr="00555489" w:rsidRDefault="002C105E" w:rsidP="002C105E">
      <w:pPr>
        <w:spacing w:after="0" w:line="240" w:lineRule="auto"/>
        <w:jc w:val="both"/>
        <w:rPr>
          <w:rFonts w:ascii="Times New Roman" w:eastAsia="Times New Roman" w:hAnsi="Times New Roman" w:cs="Times New Roman"/>
          <w:sz w:val="28"/>
          <w:szCs w:val="28"/>
          <w:lang w:eastAsia="ru-RU"/>
        </w:rPr>
      </w:pPr>
    </w:p>
    <w:p w:rsidR="002C105E" w:rsidRPr="00555489" w:rsidRDefault="002C105E" w:rsidP="002C105E">
      <w:pPr>
        <w:spacing w:after="0" w:line="240" w:lineRule="auto"/>
        <w:ind w:firstLine="360"/>
        <w:jc w:val="both"/>
        <w:rPr>
          <w:rFonts w:ascii="Times New Roman" w:eastAsia="Times New Roman" w:hAnsi="Times New Roman" w:cs="Times New Roman"/>
          <w:b/>
          <w:bCs/>
          <w:sz w:val="28"/>
          <w:szCs w:val="28"/>
          <w:lang w:eastAsia="ru-RU"/>
        </w:rPr>
      </w:pPr>
      <w:r w:rsidRPr="00555489">
        <w:rPr>
          <w:rFonts w:ascii="Times New Roman" w:eastAsia="Times New Roman" w:hAnsi="Times New Roman" w:cs="Times New Roman"/>
          <w:sz w:val="28"/>
          <w:szCs w:val="28"/>
          <w:lang w:eastAsia="ru-RU"/>
        </w:rPr>
        <w:t xml:space="preserve">Принято выделять два </w:t>
      </w:r>
      <w:r w:rsidRPr="00555489">
        <w:rPr>
          <w:rFonts w:ascii="Times New Roman" w:eastAsia="Times New Roman" w:hAnsi="Times New Roman" w:cs="Times New Roman"/>
          <w:b/>
          <w:bCs/>
          <w:sz w:val="28"/>
          <w:szCs w:val="28"/>
          <w:u w:val="single"/>
          <w:lang w:eastAsia="ru-RU"/>
        </w:rPr>
        <w:t>типа экономического роста:</w:t>
      </w:r>
      <w:r w:rsidRPr="00555489">
        <w:rPr>
          <w:rFonts w:ascii="Times New Roman" w:eastAsia="Times New Roman" w:hAnsi="Times New Roman" w:cs="Times New Roman"/>
          <w:b/>
          <w:bCs/>
          <w:sz w:val="28"/>
          <w:szCs w:val="28"/>
          <w:lang w:eastAsia="ru-RU"/>
        </w:rPr>
        <w:t xml:space="preserve"> экстенсивный и интенсивный</w:t>
      </w:r>
    </w:p>
    <w:p w:rsidR="002C105E" w:rsidRPr="00555489" w:rsidRDefault="002C105E" w:rsidP="002C105E">
      <w:p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b/>
          <w:bCs/>
          <w:sz w:val="28"/>
          <w:szCs w:val="28"/>
          <w:lang w:eastAsia="ru-RU"/>
        </w:rPr>
        <w:t xml:space="preserve">Экстенсивный </w:t>
      </w:r>
      <w:r w:rsidRPr="00555489">
        <w:rPr>
          <w:rFonts w:ascii="Times New Roman" w:eastAsia="Times New Roman" w:hAnsi="Times New Roman" w:cs="Times New Roman"/>
          <w:sz w:val="28"/>
          <w:szCs w:val="28"/>
          <w:lang w:eastAsia="ru-RU"/>
        </w:rPr>
        <w:t>– экономический рост достигается за счет увеличения количественных факторов.</w:t>
      </w:r>
    </w:p>
    <w:p w:rsidR="002C105E" w:rsidRPr="00555489" w:rsidRDefault="002C105E" w:rsidP="002C105E">
      <w:p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b/>
          <w:bCs/>
          <w:sz w:val="28"/>
          <w:szCs w:val="28"/>
          <w:lang w:eastAsia="ru-RU"/>
        </w:rPr>
        <w:t>Интенсивный</w:t>
      </w:r>
      <w:r w:rsidRPr="00555489">
        <w:rPr>
          <w:rFonts w:ascii="Times New Roman" w:eastAsia="Times New Roman" w:hAnsi="Times New Roman" w:cs="Times New Roman"/>
          <w:sz w:val="28"/>
          <w:szCs w:val="28"/>
          <w:lang w:eastAsia="ru-RU"/>
        </w:rPr>
        <w:t xml:space="preserve"> – экономический рост достигается за счет изменения качественных факторов.</w:t>
      </w:r>
    </w:p>
    <w:p w:rsidR="002C105E" w:rsidRPr="00555489" w:rsidRDefault="002C105E" w:rsidP="002C105E">
      <w:pPr>
        <w:spacing w:after="0" w:line="240" w:lineRule="auto"/>
        <w:jc w:val="both"/>
        <w:rPr>
          <w:rFonts w:ascii="Times New Roman" w:eastAsia="Times New Roman" w:hAnsi="Times New Roman" w:cs="Times New Roman"/>
          <w:sz w:val="28"/>
          <w:szCs w:val="28"/>
          <w:lang w:eastAsia="ru-RU"/>
        </w:rPr>
      </w:pPr>
      <w:r w:rsidRPr="00555489">
        <w:rPr>
          <w:rFonts w:ascii="Times New Roman" w:eastAsia="Times New Roman" w:hAnsi="Times New Roman" w:cs="Times New Roman"/>
          <w:i/>
          <w:iCs/>
          <w:sz w:val="28"/>
          <w:szCs w:val="28"/>
          <w:lang w:eastAsia="ru-RU"/>
        </w:rPr>
        <w:lastRenderedPageBreak/>
        <w:t>Например,</w:t>
      </w:r>
      <w:r w:rsidRPr="00555489">
        <w:rPr>
          <w:rFonts w:ascii="Times New Roman" w:eastAsia="Times New Roman" w:hAnsi="Times New Roman" w:cs="Times New Roman"/>
          <w:sz w:val="28"/>
          <w:szCs w:val="28"/>
          <w:lang w:eastAsia="ru-RU"/>
        </w:rPr>
        <w:t xml:space="preserve"> используют новое современное оборудование, новейшие технологии.</w:t>
      </w:r>
    </w:p>
    <w:p w:rsidR="002C105E" w:rsidRDefault="002C105E" w:rsidP="002C105E">
      <w:pPr>
        <w:rPr>
          <w:rFonts w:ascii="Times New Roman" w:eastAsia="Times New Roman" w:hAnsi="Times New Roman" w:cs="Times New Roman"/>
          <w:sz w:val="28"/>
          <w:szCs w:val="28"/>
          <w:lang w:eastAsia="ru-RU"/>
        </w:rPr>
      </w:pPr>
      <w:r w:rsidRPr="00A021D9">
        <w:rPr>
          <w:rFonts w:ascii="Times New Roman" w:eastAsia="Times New Roman" w:hAnsi="Times New Roman" w:cs="Times New Roman"/>
          <w:sz w:val="28"/>
          <w:szCs w:val="28"/>
          <w:lang w:eastAsia="ru-RU"/>
        </w:rPr>
        <w:t>В настоящее время трудно обнаружить чисто экстенсивный или интенсивный тип экономического роста, для современной экономики характерно их совместное проявление.</w:t>
      </w:r>
    </w:p>
    <w:p w:rsidR="002C105E" w:rsidRPr="00A021D9" w:rsidRDefault="002C105E" w:rsidP="002C105E">
      <w:pPr>
        <w:rPr>
          <w:rFonts w:ascii="Times New Roman" w:hAnsi="Times New Roman" w:cs="Times New Roman"/>
          <w:b/>
          <w:sz w:val="28"/>
          <w:szCs w:val="28"/>
        </w:rPr>
      </w:pPr>
    </w:p>
    <w:p w:rsidR="002C105E" w:rsidRPr="00A021D9" w:rsidRDefault="002C105E" w:rsidP="002C105E">
      <w:pPr>
        <w:pStyle w:val="a4"/>
        <w:ind w:firstLine="0"/>
        <w:rPr>
          <w:rFonts w:ascii="Times New Roman" w:hAnsi="Times New Roman"/>
          <w:b/>
          <w:spacing w:val="20"/>
          <w:sz w:val="28"/>
          <w:szCs w:val="28"/>
        </w:rPr>
      </w:pPr>
      <w:r w:rsidRPr="00A021D9">
        <w:rPr>
          <w:rFonts w:ascii="Times New Roman" w:hAnsi="Times New Roman"/>
          <w:b/>
          <w:sz w:val="28"/>
          <w:szCs w:val="28"/>
        </w:rPr>
        <w:t xml:space="preserve"> </w:t>
      </w:r>
      <w:r w:rsidRPr="00A021D9">
        <w:rPr>
          <w:rFonts w:ascii="Times New Roman" w:hAnsi="Times New Roman"/>
          <w:b/>
          <w:spacing w:val="20"/>
          <w:sz w:val="28"/>
          <w:szCs w:val="28"/>
        </w:rPr>
        <w:t>Типы экономического роста: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4"/>
        <w:gridCol w:w="4252"/>
      </w:tblGrid>
      <w:tr w:rsidR="002C105E" w:rsidRPr="00BB41F3" w:rsidTr="00F45E67">
        <w:tc>
          <w:tcPr>
            <w:tcW w:w="2160" w:type="dxa"/>
          </w:tcPr>
          <w:p w:rsidR="002C105E" w:rsidRPr="00BB41F3" w:rsidRDefault="002C105E" w:rsidP="00F45E67">
            <w:pPr>
              <w:spacing w:after="0" w:line="240" w:lineRule="auto"/>
              <w:jc w:val="center"/>
              <w:rPr>
                <w:rFonts w:ascii="Times New Roman" w:eastAsia="Times New Roman" w:hAnsi="Times New Roman" w:cs="Times New Roman"/>
                <w:b/>
                <w:bCs/>
                <w:sz w:val="28"/>
                <w:szCs w:val="28"/>
                <w:lang w:eastAsia="ru-RU"/>
              </w:rPr>
            </w:pPr>
            <w:r w:rsidRPr="00BB41F3">
              <w:rPr>
                <w:rFonts w:ascii="Times New Roman" w:eastAsia="Times New Roman" w:hAnsi="Times New Roman" w:cs="Times New Roman"/>
                <w:b/>
                <w:bCs/>
                <w:sz w:val="28"/>
                <w:szCs w:val="28"/>
                <w:lang w:eastAsia="ru-RU"/>
              </w:rPr>
              <w:t>Интенсивный</w:t>
            </w:r>
          </w:p>
        </w:tc>
        <w:tc>
          <w:tcPr>
            <w:tcW w:w="3114" w:type="dxa"/>
          </w:tcPr>
          <w:p w:rsidR="002C105E" w:rsidRPr="00BB41F3" w:rsidRDefault="002C105E" w:rsidP="00F45E67">
            <w:pPr>
              <w:spacing w:after="0" w:line="240" w:lineRule="auto"/>
              <w:jc w:val="center"/>
              <w:rPr>
                <w:rFonts w:ascii="Times New Roman" w:eastAsia="Times New Roman" w:hAnsi="Times New Roman" w:cs="Times New Roman"/>
                <w:b/>
                <w:bCs/>
                <w:sz w:val="28"/>
                <w:szCs w:val="28"/>
                <w:lang w:eastAsia="ru-RU"/>
              </w:rPr>
            </w:pPr>
            <w:r w:rsidRPr="00BB41F3">
              <w:rPr>
                <w:rFonts w:ascii="Times New Roman" w:eastAsia="Times New Roman" w:hAnsi="Times New Roman" w:cs="Times New Roman"/>
                <w:b/>
                <w:bCs/>
                <w:sz w:val="28"/>
                <w:szCs w:val="28"/>
                <w:lang w:eastAsia="ru-RU"/>
              </w:rPr>
              <w:t>Смешанный</w:t>
            </w:r>
          </w:p>
        </w:tc>
        <w:tc>
          <w:tcPr>
            <w:tcW w:w="4252" w:type="dxa"/>
          </w:tcPr>
          <w:p w:rsidR="002C105E" w:rsidRPr="00BB41F3" w:rsidRDefault="002C105E" w:rsidP="00F45E67">
            <w:pPr>
              <w:spacing w:after="0" w:line="240" w:lineRule="auto"/>
              <w:jc w:val="center"/>
              <w:rPr>
                <w:rFonts w:ascii="Times New Roman" w:eastAsia="Times New Roman" w:hAnsi="Times New Roman" w:cs="Times New Roman"/>
                <w:b/>
                <w:bCs/>
                <w:sz w:val="28"/>
                <w:szCs w:val="28"/>
                <w:lang w:eastAsia="ru-RU"/>
              </w:rPr>
            </w:pPr>
            <w:r w:rsidRPr="00BB41F3">
              <w:rPr>
                <w:rFonts w:ascii="Times New Roman" w:eastAsia="Times New Roman" w:hAnsi="Times New Roman" w:cs="Times New Roman"/>
                <w:b/>
                <w:bCs/>
                <w:sz w:val="28"/>
                <w:szCs w:val="28"/>
                <w:lang w:eastAsia="ru-RU"/>
              </w:rPr>
              <w:t>Экстенсивный</w:t>
            </w:r>
          </w:p>
        </w:tc>
      </w:tr>
      <w:tr w:rsidR="002C105E" w:rsidRPr="00BB41F3" w:rsidTr="00F45E67">
        <w:tc>
          <w:tcPr>
            <w:tcW w:w="2160" w:type="dxa"/>
          </w:tcPr>
          <w:p w:rsidR="002C105E" w:rsidRPr="00BB41F3" w:rsidRDefault="002C105E" w:rsidP="00F45E67">
            <w:p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Усовершенствование производственного потенциала в результате усовершенствования техники и технологии.</w:t>
            </w:r>
          </w:p>
        </w:tc>
        <w:tc>
          <w:tcPr>
            <w:tcW w:w="3114" w:type="dxa"/>
          </w:tcPr>
          <w:p w:rsidR="002C105E" w:rsidRPr="00BB41F3" w:rsidRDefault="002C105E" w:rsidP="00F45E67">
            <w:p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Усовершенствование производственных мощностей в результате увеличения количества используемых факторов в процессе и совершенствования техники и технологий.</w:t>
            </w:r>
          </w:p>
        </w:tc>
        <w:tc>
          <w:tcPr>
            <w:tcW w:w="4252" w:type="dxa"/>
          </w:tcPr>
          <w:p w:rsidR="002C105E" w:rsidRPr="00BB41F3" w:rsidRDefault="002C105E" w:rsidP="00F45E67">
            <w:pPr>
              <w:spacing w:after="0" w:line="240" w:lineRule="auto"/>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Усовершенствование производственных мощностей в результате увеличения количества используемых факторов производства.</w:t>
            </w:r>
          </w:p>
        </w:tc>
      </w:tr>
    </w:tbl>
    <w:p w:rsidR="002C105E" w:rsidRPr="00BB41F3" w:rsidRDefault="002C105E" w:rsidP="002C105E">
      <w:pPr>
        <w:spacing w:after="0" w:line="240" w:lineRule="auto"/>
        <w:jc w:val="both"/>
        <w:rPr>
          <w:rFonts w:ascii="Times New Roman" w:eastAsia="Times New Roman" w:hAnsi="Times New Roman" w:cs="Times New Roman"/>
          <w:b/>
          <w:spacing w:val="20"/>
          <w:sz w:val="28"/>
          <w:szCs w:val="28"/>
          <w:lang w:eastAsia="ru-RU"/>
        </w:rPr>
      </w:pPr>
    </w:p>
    <w:p w:rsidR="002C105E" w:rsidRPr="00BB41F3" w:rsidRDefault="002C105E" w:rsidP="002C105E">
      <w:pPr>
        <w:spacing w:after="0" w:line="240" w:lineRule="auto"/>
        <w:jc w:val="both"/>
        <w:rPr>
          <w:rFonts w:ascii="Times New Roman" w:eastAsia="Times New Roman" w:hAnsi="Times New Roman" w:cs="Times New Roman"/>
          <w:b/>
          <w:spacing w:val="20"/>
          <w:sz w:val="28"/>
          <w:szCs w:val="28"/>
          <w:lang w:eastAsia="ru-RU"/>
        </w:rPr>
      </w:pPr>
      <w:r w:rsidRPr="00BB41F3">
        <w:rPr>
          <w:rFonts w:ascii="Times New Roman" w:eastAsia="Times New Roman" w:hAnsi="Times New Roman" w:cs="Times New Roman"/>
          <w:b/>
          <w:spacing w:val="20"/>
          <w:sz w:val="28"/>
          <w:szCs w:val="28"/>
          <w:lang w:eastAsia="ru-RU"/>
        </w:rPr>
        <w:t>Выводы</w:t>
      </w:r>
    </w:p>
    <w:p w:rsidR="002C105E" w:rsidRPr="00BB41F3" w:rsidRDefault="002C105E" w:rsidP="002C105E">
      <w:pPr>
        <w:numPr>
          <w:ilvl w:val="0"/>
          <w:numId w:val="2"/>
        </w:numPr>
        <w:spacing w:after="0" w:line="240" w:lineRule="auto"/>
        <w:ind w:firstLine="20"/>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 xml:space="preserve">Под экономическим ростом понимают увеличение </w:t>
      </w:r>
      <w:r w:rsidRPr="00A021D9">
        <w:rPr>
          <w:rFonts w:ascii="Times New Roman" w:eastAsia="Times New Roman" w:hAnsi="Times New Roman" w:cs="Times New Roman"/>
          <w:sz w:val="28"/>
          <w:szCs w:val="28"/>
          <w:lang w:eastAsia="ru-RU"/>
        </w:rPr>
        <w:t>объемов,</w:t>
      </w:r>
      <w:r w:rsidRPr="00BB41F3">
        <w:rPr>
          <w:rFonts w:ascii="Times New Roman" w:eastAsia="Times New Roman" w:hAnsi="Times New Roman" w:cs="Times New Roman"/>
          <w:sz w:val="28"/>
          <w:szCs w:val="28"/>
          <w:lang w:eastAsia="ru-RU"/>
        </w:rPr>
        <w:t xml:space="preserve"> созданных за определенный период товаров и услуг.</w:t>
      </w:r>
    </w:p>
    <w:p w:rsidR="002C105E" w:rsidRPr="00BB41F3" w:rsidRDefault="002C105E" w:rsidP="002C105E">
      <w:pPr>
        <w:numPr>
          <w:ilvl w:val="0"/>
          <w:numId w:val="2"/>
        </w:num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Существует два типа экономического роста: интенсивный и экстенсивный.</w:t>
      </w:r>
    </w:p>
    <w:p w:rsidR="002C105E" w:rsidRPr="00BB41F3" w:rsidRDefault="002C105E" w:rsidP="002C105E">
      <w:pPr>
        <w:numPr>
          <w:ilvl w:val="0"/>
          <w:numId w:val="2"/>
        </w:num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В настоящее время для современной экономики характерно совместное проявление экстенсивного и интенсивного экономического роста.</w:t>
      </w:r>
    </w:p>
    <w:p w:rsidR="002C105E" w:rsidRPr="00BB41F3" w:rsidRDefault="002C105E" w:rsidP="002C105E">
      <w:pPr>
        <w:spacing w:after="0" w:line="240" w:lineRule="auto"/>
        <w:jc w:val="both"/>
        <w:rPr>
          <w:rFonts w:ascii="Times New Roman" w:eastAsia="Times New Roman" w:hAnsi="Times New Roman" w:cs="Times New Roman"/>
          <w:b/>
          <w:spacing w:val="20"/>
          <w:sz w:val="28"/>
          <w:szCs w:val="28"/>
          <w:lang w:eastAsia="ru-RU"/>
        </w:rPr>
      </w:pPr>
      <w:r w:rsidRPr="00BB41F3">
        <w:rPr>
          <w:rFonts w:ascii="Times New Roman" w:eastAsia="Times New Roman" w:hAnsi="Times New Roman" w:cs="Times New Roman"/>
          <w:b/>
          <w:spacing w:val="20"/>
          <w:sz w:val="28"/>
          <w:szCs w:val="28"/>
          <w:lang w:eastAsia="ru-RU"/>
        </w:rPr>
        <w:t>Контрольные вопросы</w:t>
      </w:r>
    </w:p>
    <w:p w:rsidR="002C105E" w:rsidRPr="00BB41F3" w:rsidRDefault="002C105E" w:rsidP="002C105E">
      <w:pPr>
        <w:numPr>
          <w:ilvl w:val="0"/>
          <w:numId w:val="3"/>
        </w:num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Что такое экономический рост?</w:t>
      </w:r>
    </w:p>
    <w:p w:rsidR="002C105E" w:rsidRPr="00BB41F3" w:rsidRDefault="002C105E" w:rsidP="002C105E">
      <w:pPr>
        <w:numPr>
          <w:ilvl w:val="0"/>
          <w:numId w:val="3"/>
        </w:num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Назовите типы экономического роста.</w:t>
      </w:r>
    </w:p>
    <w:p w:rsidR="002C105E" w:rsidRPr="00BB41F3" w:rsidRDefault="002C105E" w:rsidP="002C105E">
      <w:pPr>
        <w:numPr>
          <w:ilvl w:val="0"/>
          <w:numId w:val="3"/>
        </w:num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За счет чего достигает экстенсивный экономический рост?</w:t>
      </w:r>
    </w:p>
    <w:p w:rsidR="002C105E" w:rsidRPr="00BB41F3" w:rsidRDefault="002C105E" w:rsidP="002C105E">
      <w:pPr>
        <w:numPr>
          <w:ilvl w:val="0"/>
          <w:numId w:val="3"/>
        </w:numPr>
        <w:spacing w:after="0" w:line="240" w:lineRule="auto"/>
        <w:jc w:val="both"/>
        <w:rPr>
          <w:rFonts w:ascii="Times New Roman" w:eastAsia="Times New Roman" w:hAnsi="Times New Roman" w:cs="Times New Roman"/>
          <w:sz w:val="28"/>
          <w:szCs w:val="28"/>
          <w:lang w:eastAsia="ru-RU"/>
        </w:rPr>
      </w:pPr>
      <w:r w:rsidRPr="00BB41F3">
        <w:rPr>
          <w:rFonts w:ascii="Times New Roman" w:eastAsia="Times New Roman" w:hAnsi="Times New Roman" w:cs="Times New Roman"/>
          <w:sz w:val="28"/>
          <w:szCs w:val="28"/>
          <w:lang w:eastAsia="ru-RU"/>
        </w:rPr>
        <w:t>Что вы знаете об интенсивном экономическом росте?</w:t>
      </w:r>
    </w:p>
    <w:p w:rsidR="002C105E" w:rsidRDefault="002C105E" w:rsidP="002C105E">
      <w:pPr>
        <w:spacing w:line="240" w:lineRule="auto"/>
        <w:jc w:val="both"/>
        <w:rPr>
          <w:rFonts w:ascii="Times New Roman" w:hAnsi="Times New Roman" w:cs="Times New Roman"/>
          <w:b/>
          <w:sz w:val="28"/>
          <w:szCs w:val="28"/>
        </w:rPr>
      </w:pPr>
      <w:r w:rsidRPr="00A021D9">
        <w:rPr>
          <w:rFonts w:ascii="Times New Roman" w:hAnsi="Times New Roman" w:cs="Times New Roman"/>
          <w:b/>
          <w:sz w:val="28"/>
          <w:szCs w:val="28"/>
        </w:rPr>
        <w:t xml:space="preserve">                     </w:t>
      </w:r>
      <w:r>
        <w:rPr>
          <w:rFonts w:ascii="Times New Roman" w:hAnsi="Times New Roman" w:cs="Times New Roman"/>
          <w:b/>
          <w:sz w:val="28"/>
          <w:szCs w:val="28"/>
        </w:rPr>
        <w:t xml:space="preserve">                                                                                     Приложение 5.</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Основы экономики, менеджмента, маркетинга (группа 296)</w:t>
      </w:r>
    </w:p>
    <w:p w:rsidR="002C105E" w:rsidRPr="00577CBF" w:rsidRDefault="002C105E" w:rsidP="002C105E">
      <w:pPr>
        <w:shd w:val="clear" w:color="auto" w:fill="FFFFFF"/>
        <w:spacing w:after="0" w:line="270" w:lineRule="atLeas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                                 </w:t>
      </w:r>
      <w:r w:rsidRPr="00577CBF">
        <w:rPr>
          <w:rFonts w:ascii="Times New Roman" w:eastAsia="Times New Roman" w:hAnsi="Times New Roman" w:cs="Times New Roman"/>
          <w:b/>
          <w:sz w:val="32"/>
          <w:szCs w:val="32"/>
          <w:lang w:eastAsia="ru-RU"/>
        </w:rPr>
        <w:t>Тема: Конкуренция.</w:t>
      </w:r>
    </w:p>
    <w:p w:rsidR="002C105E" w:rsidRPr="00577CBF" w:rsidRDefault="002C105E" w:rsidP="002C105E">
      <w:pPr>
        <w:shd w:val="clear" w:color="auto" w:fill="FFFFFF"/>
        <w:spacing w:after="0" w:line="270" w:lineRule="atLeast"/>
        <w:rPr>
          <w:rFonts w:ascii="Times New Roman" w:eastAsia="Times New Roman" w:hAnsi="Times New Roman" w:cs="Times New Roman"/>
          <w:sz w:val="28"/>
          <w:szCs w:val="28"/>
          <w:lang w:eastAsia="ru-RU"/>
        </w:rPr>
      </w:pPr>
      <w:hyperlink r:id="rId6" w:tooltip="Конкуренция" w:history="1">
        <w:r w:rsidRPr="00577CBF">
          <w:rPr>
            <w:rFonts w:ascii="Times New Roman" w:eastAsia="Times New Roman" w:hAnsi="Times New Roman" w:cs="Times New Roman"/>
            <w:b/>
            <w:sz w:val="28"/>
            <w:szCs w:val="28"/>
            <w:u w:val="single"/>
            <w:lang w:eastAsia="ru-RU"/>
          </w:rPr>
          <w:t>Конкуренция</w:t>
        </w:r>
      </w:hyperlink>
      <w:r w:rsidRPr="00577CBF">
        <w:rPr>
          <w:rFonts w:ascii="Times New Roman" w:eastAsia="Times New Roman" w:hAnsi="Times New Roman" w:cs="Times New Roman"/>
          <w:sz w:val="28"/>
          <w:szCs w:val="28"/>
          <w:lang w:eastAsia="ru-RU"/>
        </w:rPr>
        <w:t xml:space="preserve"> — </w:t>
      </w:r>
      <w:proofErr w:type="gramStart"/>
      <w:r w:rsidRPr="00577CBF">
        <w:rPr>
          <w:rFonts w:ascii="Times New Roman" w:eastAsia="Times New Roman" w:hAnsi="Times New Roman" w:cs="Times New Roman"/>
          <w:sz w:val="28"/>
          <w:szCs w:val="28"/>
          <w:lang w:eastAsia="ru-RU"/>
        </w:rPr>
        <w:t>экономический процесс</w:t>
      </w:r>
      <w:proofErr w:type="gramEnd"/>
      <w:r w:rsidRPr="00577CBF">
        <w:rPr>
          <w:rFonts w:ascii="Times New Roman" w:eastAsia="Times New Roman" w:hAnsi="Times New Roman" w:cs="Times New Roman"/>
          <w:sz w:val="28"/>
          <w:szCs w:val="28"/>
          <w:lang w:eastAsia="ru-RU"/>
        </w:rPr>
        <w:t xml:space="preserve"> взаимодействия, взаимосвязи и борьбы между выступающими на рынке предприятиями в целях обеспечения лучших возможностей сбыта своей продукции, удовлетворения разнообразных потребностей покупателей.</w:t>
      </w:r>
    </w:p>
    <w:p w:rsidR="002C105E" w:rsidRPr="00577CBF" w:rsidRDefault="002C105E" w:rsidP="002C105E">
      <w:pPr>
        <w:shd w:val="clear" w:color="auto" w:fill="FFFFFF"/>
        <w:spacing w:before="180" w:after="0" w:line="270" w:lineRule="atLeast"/>
        <w:rPr>
          <w:rFonts w:ascii="Times New Roman" w:eastAsia="Times New Roman" w:hAnsi="Times New Roman" w:cs="Times New Roman"/>
          <w:sz w:val="28"/>
          <w:szCs w:val="28"/>
          <w:lang w:eastAsia="ru-RU"/>
        </w:rPr>
      </w:pPr>
      <w:r w:rsidRPr="00577CBF">
        <w:rPr>
          <w:rFonts w:ascii="Times New Roman" w:eastAsia="Times New Roman" w:hAnsi="Times New Roman" w:cs="Times New Roman"/>
          <w:sz w:val="28"/>
          <w:szCs w:val="28"/>
          <w:lang w:eastAsia="ru-RU"/>
        </w:rPr>
        <w:t xml:space="preserve">Выделяют следующие </w:t>
      </w:r>
      <w:r w:rsidRPr="00577CBF">
        <w:rPr>
          <w:rFonts w:ascii="Times New Roman" w:eastAsia="Times New Roman" w:hAnsi="Times New Roman" w:cs="Times New Roman"/>
          <w:b/>
          <w:sz w:val="28"/>
          <w:szCs w:val="28"/>
          <w:lang w:eastAsia="ru-RU"/>
        </w:rPr>
        <w:t>функции конкуренции</w:t>
      </w:r>
      <w:r w:rsidRPr="00577CBF">
        <w:rPr>
          <w:rFonts w:ascii="Times New Roman" w:eastAsia="Times New Roman" w:hAnsi="Times New Roman" w:cs="Times New Roman"/>
          <w:sz w:val="28"/>
          <w:szCs w:val="28"/>
          <w:lang w:eastAsia="ru-RU"/>
        </w:rPr>
        <w:t>:</w:t>
      </w:r>
    </w:p>
    <w:p w:rsidR="002C105E" w:rsidRPr="00577CBF" w:rsidRDefault="002C105E" w:rsidP="002C105E">
      <w:pPr>
        <w:numPr>
          <w:ilvl w:val="0"/>
          <w:numId w:val="4"/>
        </w:numPr>
        <w:shd w:val="clear" w:color="auto" w:fill="FFFFFF"/>
        <w:spacing w:after="30" w:line="270" w:lineRule="atLeast"/>
        <w:ind w:left="300"/>
        <w:rPr>
          <w:rFonts w:ascii="Times New Roman" w:eastAsia="Times New Roman" w:hAnsi="Times New Roman" w:cs="Times New Roman"/>
          <w:sz w:val="28"/>
          <w:szCs w:val="28"/>
          <w:lang w:eastAsia="ru-RU"/>
        </w:rPr>
      </w:pPr>
      <w:r w:rsidRPr="00577CBF">
        <w:rPr>
          <w:rFonts w:ascii="Times New Roman" w:eastAsia="Times New Roman" w:hAnsi="Times New Roman" w:cs="Times New Roman"/>
          <w:sz w:val="28"/>
          <w:szCs w:val="28"/>
          <w:lang w:eastAsia="ru-RU"/>
        </w:rPr>
        <w:t>выявление или установление рыночной стоимости товара;</w:t>
      </w:r>
    </w:p>
    <w:p w:rsidR="002C105E" w:rsidRPr="00577CBF" w:rsidRDefault="002C105E" w:rsidP="002C105E">
      <w:pPr>
        <w:numPr>
          <w:ilvl w:val="0"/>
          <w:numId w:val="4"/>
        </w:numPr>
        <w:shd w:val="clear" w:color="auto" w:fill="FFFFFF"/>
        <w:spacing w:after="30" w:line="270" w:lineRule="atLeast"/>
        <w:ind w:left="300"/>
        <w:rPr>
          <w:rFonts w:ascii="Times New Roman" w:eastAsia="Times New Roman" w:hAnsi="Times New Roman" w:cs="Times New Roman"/>
          <w:sz w:val="28"/>
          <w:szCs w:val="28"/>
          <w:lang w:eastAsia="ru-RU"/>
        </w:rPr>
      </w:pPr>
      <w:r w:rsidRPr="00577CBF">
        <w:rPr>
          <w:rFonts w:ascii="Times New Roman" w:eastAsia="Times New Roman" w:hAnsi="Times New Roman" w:cs="Times New Roman"/>
          <w:sz w:val="28"/>
          <w:szCs w:val="28"/>
          <w:lang w:eastAsia="ru-RU"/>
        </w:rPr>
        <w:t>выравнивание индивидуальных стоимостей и распределение прибыли в зависимости от различных затрат труда;</w:t>
      </w:r>
    </w:p>
    <w:p w:rsidR="002C105E" w:rsidRPr="00577CBF" w:rsidRDefault="002C105E" w:rsidP="002C105E">
      <w:pPr>
        <w:numPr>
          <w:ilvl w:val="0"/>
          <w:numId w:val="4"/>
        </w:numPr>
        <w:shd w:val="clear" w:color="auto" w:fill="FFFFFF"/>
        <w:spacing w:after="30" w:line="270" w:lineRule="atLeast"/>
        <w:ind w:left="300"/>
        <w:rPr>
          <w:rFonts w:ascii="Times New Roman" w:eastAsia="Times New Roman" w:hAnsi="Times New Roman" w:cs="Times New Roman"/>
          <w:sz w:val="28"/>
          <w:szCs w:val="28"/>
          <w:lang w:eastAsia="ru-RU"/>
        </w:rPr>
      </w:pPr>
      <w:r w:rsidRPr="00577CBF">
        <w:rPr>
          <w:rFonts w:ascii="Times New Roman" w:eastAsia="Times New Roman" w:hAnsi="Times New Roman" w:cs="Times New Roman"/>
          <w:sz w:val="28"/>
          <w:szCs w:val="28"/>
          <w:lang w:eastAsia="ru-RU"/>
        </w:rPr>
        <w:t>регулирование перелива средств между отраслями и производствами.</w:t>
      </w:r>
    </w:p>
    <w:p w:rsidR="002C105E" w:rsidRPr="00577CBF" w:rsidRDefault="002C105E" w:rsidP="002C105E">
      <w:pPr>
        <w:shd w:val="clear" w:color="auto" w:fill="FFFFFF"/>
        <w:spacing w:before="180" w:after="0" w:line="270" w:lineRule="atLeast"/>
        <w:rPr>
          <w:rFonts w:ascii="Times New Roman" w:eastAsia="Times New Roman" w:hAnsi="Times New Roman" w:cs="Times New Roman"/>
          <w:b/>
          <w:sz w:val="28"/>
          <w:szCs w:val="28"/>
          <w:lang w:eastAsia="ru-RU"/>
        </w:rPr>
      </w:pPr>
      <w:r w:rsidRPr="00577CBF">
        <w:rPr>
          <w:rFonts w:ascii="Times New Roman" w:eastAsia="Times New Roman" w:hAnsi="Times New Roman" w:cs="Times New Roman"/>
          <w:b/>
          <w:sz w:val="28"/>
          <w:szCs w:val="28"/>
          <w:lang w:eastAsia="ru-RU"/>
        </w:rPr>
        <w:t>По масштабам развития выделяют следующее виды:</w:t>
      </w:r>
    </w:p>
    <w:p w:rsidR="002C105E" w:rsidRPr="00577CBF" w:rsidRDefault="002C105E" w:rsidP="002C105E">
      <w:pPr>
        <w:numPr>
          <w:ilvl w:val="0"/>
          <w:numId w:val="5"/>
        </w:numPr>
        <w:shd w:val="clear" w:color="auto" w:fill="FFFFFF"/>
        <w:spacing w:after="30" w:line="270" w:lineRule="atLeast"/>
        <w:ind w:left="300"/>
        <w:rPr>
          <w:rFonts w:ascii="Times New Roman" w:eastAsia="Times New Roman" w:hAnsi="Times New Roman" w:cs="Times New Roman"/>
          <w:sz w:val="28"/>
          <w:szCs w:val="28"/>
          <w:lang w:eastAsia="ru-RU"/>
        </w:rPr>
      </w:pPr>
      <w:proofErr w:type="gramStart"/>
      <w:r w:rsidRPr="00577CBF">
        <w:rPr>
          <w:rFonts w:ascii="Times New Roman" w:eastAsia="Times New Roman" w:hAnsi="Times New Roman" w:cs="Times New Roman"/>
          <w:b/>
          <w:sz w:val="28"/>
          <w:szCs w:val="28"/>
          <w:lang w:eastAsia="ru-RU"/>
        </w:rPr>
        <w:t>индивидуальная</w:t>
      </w:r>
      <w:proofErr w:type="gramEnd"/>
      <w:r w:rsidRPr="00577CBF">
        <w:rPr>
          <w:rFonts w:ascii="Times New Roman" w:eastAsia="Times New Roman" w:hAnsi="Times New Roman" w:cs="Times New Roman"/>
          <w:sz w:val="28"/>
          <w:szCs w:val="28"/>
          <w:lang w:eastAsia="ru-RU"/>
        </w:rPr>
        <w:t xml:space="preserve"> (один участник рынка стремится занять свое место под солнцем — выбрать наилучшие условия купли-продажи товаров и услуг);</w:t>
      </w:r>
    </w:p>
    <w:p w:rsidR="002C105E" w:rsidRPr="00577CBF" w:rsidRDefault="002C105E" w:rsidP="002C105E">
      <w:pPr>
        <w:numPr>
          <w:ilvl w:val="0"/>
          <w:numId w:val="5"/>
        </w:numPr>
        <w:shd w:val="clear" w:color="auto" w:fill="FFFFFF"/>
        <w:spacing w:after="30" w:line="270" w:lineRule="atLeast"/>
        <w:ind w:left="300"/>
        <w:rPr>
          <w:rFonts w:ascii="Times New Roman" w:eastAsia="Times New Roman" w:hAnsi="Times New Roman" w:cs="Times New Roman"/>
          <w:sz w:val="28"/>
          <w:szCs w:val="28"/>
          <w:lang w:eastAsia="ru-RU"/>
        </w:rPr>
      </w:pPr>
      <w:proofErr w:type="gramStart"/>
      <w:r w:rsidRPr="00577CBF">
        <w:rPr>
          <w:rFonts w:ascii="Times New Roman" w:eastAsia="Times New Roman" w:hAnsi="Times New Roman" w:cs="Times New Roman"/>
          <w:b/>
          <w:sz w:val="28"/>
          <w:szCs w:val="28"/>
          <w:lang w:eastAsia="ru-RU"/>
        </w:rPr>
        <w:t>местная</w:t>
      </w:r>
      <w:proofErr w:type="gramEnd"/>
      <w:r w:rsidRPr="00577CBF">
        <w:rPr>
          <w:rFonts w:ascii="Times New Roman" w:eastAsia="Times New Roman" w:hAnsi="Times New Roman" w:cs="Times New Roman"/>
          <w:sz w:val="28"/>
          <w:szCs w:val="28"/>
          <w:lang w:eastAsia="ru-RU"/>
        </w:rPr>
        <w:t xml:space="preserve"> (среди товаровладельцев какой-то территории);</w:t>
      </w:r>
    </w:p>
    <w:p w:rsidR="002C105E" w:rsidRPr="00577CBF" w:rsidRDefault="002C105E" w:rsidP="002C105E">
      <w:pPr>
        <w:numPr>
          <w:ilvl w:val="0"/>
          <w:numId w:val="5"/>
        </w:numPr>
        <w:shd w:val="clear" w:color="auto" w:fill="FFFFFF"/>
        <w:spacing w:after="30" w:line="270" w:lineRule="atLeast"/>
        <w:ind w:left="300"/>
        <w:rPr>
          <w:rFonts w:ascii="Times New Roman" w:eastAsia="Times New Roman" w:hAnsi="Times New Roman" w:cs="Times New Roman"/>
          <w:sz w:val="28"/>
          <w:szCs w:val="28"/>
          <w:lang w:eastAsia="ru-RU"/>
        </w:rPr>
      </w:pPr>
      <w:r w:rsidRPr="00577CBF">
        <w:rPr>
          <w:rFonts w:ascii="Times New Roman" w:eastAsia="Times New Roman" w:hAnsi="Times New Roman" w:cs="Times New Roman"/>
          <w:b/>
          <w:sz w:val="28"/>
          <w:szCs w:val="28"/>
          <w:lang w:eastAsia="ru-RU"/>
        </w:rPr>
        <w:t>отраслевая</w:t>
      </w:r>
      <w:r w:rsidRPr="00577CBF">
        <w:rPr>
          <w:rFonts w:ascii="Times New Roman" w:eastAsia="Times New Roman" w:hAnsi="Times New Roman" w:cs="Times New Roman"/>
          <w:sz w:val="28"/>
          <w:szCs w:val="28"/>
          <w:lang w:eastAsia="ru-RU"/>
        </w:rPr>
        <w:t xml:space="preserve"> (в одной из отраслей рынка идет борьба за получение наибольшего дохода);</w:t>
      </w:r>
    </w:p>
    <w:p w:rsidR="002C105E" w:rsidRPr="00577CBF" w:rsidRDefault="002C105E" w:rsidP="002C105E">
      <w:pPr>
        <w:numPr>
          <w:ilvl w:val="0"/>
          <w:numId w:val="6"/>
        </w:numPr>
        <w:shd w:val="clear" w:color="auto" w:fill="FFFFFF"/>
        <w:spacing w:after="30" w:line="270" w:lineRule="atLeast"/>
        <w:ind w:left="300"/>
        <w:rPr>
          <w:rFonts w:ascii="Times New Roman" w:eastAsia="Times New Roman" w:hAnsi="Times New Roman" w:cs="Times New Roman"/>
          <w:sz w:val="28"/>
          <w:szCs w:val="28"/>
          <w:lang w:eastAsia="ru-RU"/>
        </w:rPr>
      </w:pPr>
      <w:proofErr w:type="gramStart"/>
      <w:r w:rsidRPr="00577CBF">
        <w:rPr>
          <w:rFonts w:ascii="Times New Roman" w:eastAsia="Times New Roman" w:hAnsi="Times New Roman" w:cs="Times New Roman"/>
          <w:b/>
          <w:sz w:val="28"/>
          <w:szCs w:val="28"/>
          <w:lang w:eastAsia="ru-RU"/>
        </w:rPr>
        <w:t>межотраслевая</w:t>
      </w:r>
      <w:proofErr w:type="gramEnd"/>
      <w:r w:rsidRPr="00577CBF">
        <w:rPr>
          <w:rFonts w:ascii="Times New Roman" w:eastAsia="Times New Roman" w:hAnsi="Times New Roman" w:cs="Times New Roman"/>
          <w:sz w:val="28"/>
          <w:szCs w:val="28"/>
          <w:lang w:eastAsia="ru-RU"/>
        </w:rPr>
        <w:t xml:space="preserve"> (соперничество представителей разных отраслей рынка за привлечение на свою сторону покупателей в целях извлечения большего дохода);</w:t>
      </w:r>
    </w:p>
    <w:p w:rsidR="002C105E" w:rsidRPr="00577CBF" w:rsidRDefault="002C105E" w:rsidP="002C105E">
      <w:pPr>
        <w:numPr>
          <w:ilvl w:val="0"/>
          <w:numId w:val="6"/>
        </w:numPr>
        <w:shd w:val="clear" w:color="auto" w:fill="FFFFFF"/>
        <w:spacing w:after="30" w:line="270" w:lineRule="atLeast"/>
        <w:ind w:left="300"/>
        <w:rPr>
          <w:rFonts w:ascii="Times New Roman" w:eastAsia="Times New Roman" w:hAnsi="Times New Roman" w:cs="Times New Roman"/>
          <w:sz w:val="28"/>
          <w:szCs w:val="28"/>
          <w:lang w:eastAsia="ru-RU"/>
        </w:rPr>
      </w:pPr>
      <w:proofErr w:type="gramStart"/>
      <w:r w:rsidRPr="00577CBF">
        <w:rPr>
          <w:rFonts w:ascii="Times New Roman" w:eastAsia="Times New Roman" w:hAnsi="Times New Roman" w:cs="Times New Roman"/>
          <w:b/>
          <w:sz w:val="28"/>
          <w:szCs w:val="28"/>
          <w:lang w:eastAsia="ru-RU"/>
        </w:rPr>
        <w:t>национальная</w:t>
      </w:r>
      <w:proofErr w:type="gramEnd"/>
      <w:r w:rsidRPr="00577CBF">
        <w:rPr>
          <w:rFonts w:ascii="Times New Roman" w:eastAsia="Times New Roman" w:hAnsi="Times New Roman" w:cs="Times New Roman"/>
          <w:sz w:val="28"/>
          <w:szCs w:val="28"/>
          <w:lang w:eastAsia="ru-RU"/>
        </w:rPr>
        <w:t xml:space="preserve"> (состязание отечественных товаровладельцев внутри данной страны);</w:t>
      </w:r>
    </w:p>
    <w:p w:rsidR="002C105E" w:rsidRPr="00577CBF" w:rsidRDefault="002C105E" w:rsidP="002C105E">
      <w:pPr>
        <w:numPr>
          <w:ilvl w:val="0"/>
          <w:numId w:val="6"/>
        </w:numPr>
        <w:shd w:val="clear" w:color="auto" w:fill="FFFFFF"/>
        <w:spacing w:after="30" w:line="270" w:lineRule="atLeast"/>
        <w:ind w:left="300"/>
        <w:rPr>
          <w:rFonts w:ascii="Times New Roman" w:eastAsia="Times New Roman" w:hAnsi="Times New Roman" w:cs="Times New Roman"/>
          <w:sz w:val="28"/>
          <w:szCs w:val="28"/>
          <w:lang w:eastAsia="ru-RU"/>
        </w:rPr>
      </w:pPr>
      <w:r w:rsidRPr="00577CBF">
        <w:rPr>
          <w:rFonts w:ascii="Times New Roman" w:eastAsia="Times New Roman" w:hAnsi="Times New Roman" w:cs="Times New Roman"/>
          <w:b/>
          <w:sz w:val="28"/>
          <w:szCs w:val="28"/>
          <w:lang w:eastAsia="ru-RU"/>
        </w:rPr>
        <w:t>глобальная</w:t>
      </w:r>
      <w:r w:rsidRPr="00577CBF">
        <w:rPr>
          <w:rFonts w:ascii="Times New Roman" w:eastAsia="Times New Roman" w:hAnsi="Times New Roman" w:cs="Times New Roman"/>
          <w:sz w:val="28"/>
          <w:szCs w:val="28"/>
          <w:lang w:eastAsia="ru-RU"/>
        </w:rPr>
        <w:t xml:space="preserve"> (борьба предприятий, хозяйственных объединений и государств разных стран на мировом рынке).</w:t>
      </w:r>
    </w:p>
    <w:p w:rsidR="002C105E" w:rsidRPr="00577CBF" w:rsidRDefault="002C105E" w:rsidP="002C105E">
      <w:pPr>
        <w:shd w:val="clear" w:color="auto" w:fill="FFFFFF"/>
        <w:spacing w:after="0" w:line="270" w:lineRule="atLeast"/>
        <w:rPr>
          <w:rFonts w:ascii="Times New Roman" w:eastAsia="Times New Roman" w:hAnsi="Times New Roman" w:cs="Times New Roman"/>
          <w:sz w:val="28"/>
          <w:szCs w:val="28"/>
          <w:lang w:eastAsia="ru-RU"/>
        </w:rPr>
      </w:pPr>
      <w:r w:rsidRPr="00577CBF">
        <w:rPr>
          <w:rFonts w:ascii="Times New Roman" w:eastAsia="Times New Roman" w:hAnsi="Times New Roman" w:cs="Times New Roman"/>
          <w:sz w:val="28"/>
          <w:szCs w:val="28"/>
          <w:lang w:eastAsia="ru-RU"/>
        </w:rPr>
        <w:t xml:space="preserve">Также конкуренцию делят </w:t>
      </w:r>
      <w:proofErr w:type="gramStart"/>
      <w:r w:rsidRPr="00577CBF">
        <w:rPr>
          <w:rFonts w:ascii="Times New Roman" w:eastAsia="Times New Roman" w:hAnsi="Times New Roman" w:cs="Times New Roman"/>
          <w:sz w:val="28"/>
          <w:szCs w:val="28"/>
          <w:lang w:eastAsia="ru-RU"/>
        </w:rPr>
        <w:t>на</w:t>
      </w:r>
      <w:proofErr w:type="gramEnd"/>
      <w:r w:rsidRPr="00577CBF">
        <w:rPr>
          <w:rFonts w:ascii="Times New Roman" w:eastAsia="Times New Roman" w:hAnsi="Times New Roman" w:cs="Times New Roman"/>
          <w:sz w:val="28"/>
          <w:szCs w:val="28"/>
          <w:lang w:eastAsia="ru-RU"/>
        </w:rPr>
        <w:t xml:space="preserve"> </w:t>
      </w:r>
      <w:r w:rsidRPr="00577CBF">
        <w:rPr>
          <w:rFonts w:ascii="Times New Roman" w:eastAsia="Times New Roman" w:hAnsi="Times New Roman" w:cs="Times New Roman"/>
          <w:b/>
          <w:i/>
          <w:sz w:val="28"/>
          <w:szCs w:val="28"/>
          <w:u w:val="single"/>
          <w:lang w:eastAsia="ru-RU"/>
        </w:rPr>
        <w:t>ценовую</w:t>
      </w:r>
      <w:r w:rsidRPr="00577CBF">
        <w:rPr>
          <w:rFonts w:ascii="Times New Roman" w:eastAsia="Times New Roman" w:hAnsi="Times New Roman" w:cs="Times New Roman"/>
          <w:i/>
          <w:sz w:val="28"/>
          <w:szCs w:val="28"/>
          <w:u w:val="single"/>
          <w:lang w:eastAsia="ru-RU"/>
        </w:rPr>
        <w:t xml:space="preserve"> </w:t>
      </w:r>
      <w:r w:rsidRPr="00577CBF">
        <w:rPr>
          <w:rFonts w:ascii="Times New Roman" w:eastAsia="Times New Roman" w:hAnsi="Times New Roman" w:cs="Times New Roman"/>
          <w:sz w:val="28"/>
          <w:szCs w:val="28"/>
          <w:lang w:eastAsia="ru-RU"/>
        </w:rPr>
        <w:t xml:space="preserve">и </w:t>
      </w:r>
      <w:r w:rsidRPr="00577CBF">
        <w:rPr>
          <w:rFonts w:ascii="Times New Roman" w:eastAsia="Times New Roman" w:hAnsi="Times New Roman" w:cs="Times New Roman"/>
          <w:b/>
          <w:i/>
          <w:sz w:val="28"/>
          <w:szCs w:val="28"/>
          <w:u w:val="single"/>
          <w:lang w:eastAsia="ru-RU"/>
        </w:rPr>
        <w:t>неценовую</w:t>
      </w:r>
      <w:r w:rsidRPr="00577CBF">
        <w:rPr>
          <w:rFonts w:ascii="Times New Roman" w:eastAsia="Times New Roman" w:hAnsi="Times New Roman" w:cs="Times New Roman"/>
          <w:sz w:val="28"/>
          <w:szCs w:val="28"/>
          <w:lang w:eastAsia="ru-RU"/>
        </w:rPr>
        <w:t>.</w:t>
      </w:r>
    </w:p>
    <w:p w:rsidR="002C105E" w:rsidRPr="00577CBF" w:rsidRDefault="002C105E" w:rsidP="002C105E">
      <w:pPr>
        <w:shd w:val="clear" w:color="auto" w:fill="FFFFFF"/>
        <w:spacing w:after="0" w:line="270" w:lineRule="atLeast"/>
        <w:rPr>
          <w:rFonts w:ascii="Times New Roman" w:eastAsia="Times New Roman" w:hAnsi="Times New Roman" w:cs="Times New Roman"/>
          <w:sz w:val="28"/>
          <w:szCs w:val="28"/>
          <w:lang w:eastAsia="ru-RU"/>
        </w:rPr>
      </w:pPr>
      <w:r w:rsidRPr="00577CBF">
        <w:rPr>
          <w:rFonts w:ascii="Times New Roman" w:eastAsia="Times New Roman" w:hAnsi="Times New Roman" w:cs="Times New Roman"/>
          <w:b/>
          <w:bCs/>
          <w:sz w:val="28"/>
          <w:szCs w:val="28"/>
          <w:lang w:eastAsia="ru-RU"/>
        </w:rPr>
        <w:t>Ценовая</w:t>
      </w:r>
      <w:r w:rsidRPr="00577CBF">
        <w:rPr>
          <w:rFonts w:ascii="Times New Roman" w:eastAsia="Times New Roman" w:hAnsi="Times New Roman" w:cs="Times New Roman"/>
          <w:sz w:val="28"/>
          <w:szCs w:val="28"/>
          <w:lang w:eastAsia="ru-RU"/>
        </w:rPr>
        <w:t> конкуренция возникает, как правило, путем искусственного сбивания цен на данную продукцию. При этом широко используется ценовая дискриминация, которая имеет место в том числе, когда данный продукт продается по разным ценам и эти ценовые различия не оправданы различиями в издержках.</w:t>
      </w:r>
    </w:p>
    <w:p w:rsidR="002C105E" w:rsidRPr="00577CBF" w:rsidRDefault="002C105E" w:rsidP="002C105E">
      <w:pPr>
        <w:shd w:val="clear" w:color="auto" w:fill="FFFFFF"/>
        <w:spacing w:before="180" w:after="0" w:line="270" w:lineRule="atLeast"/>
        <w:rPr>
          <w:rFonts w:ascii="Times New Roman" w:eastAsia="Times New Roman" w:hAnsi="Times New Roman" w:cs="Times New Roman"/>
          <w:sz w:val="28"/>
          <w:szCs w:val="28"/>
          <w:lang w:eastAsia="ru-RU"/>
        </w:rPr>
      </w:pPr>
      <w:r w:rsidRPr="00577CBF">
        <w:rPr>
          <w:rFonts w:ascii="Times New Roman" w:eastAsia="Times New Roman" w:hAnsi="Times New Roman" w:cs="Times New Roman"/>
          <w:sz w:val="28"/>
          <w:szCs w:val="28"/>
          <w:lang w:eastAsia="ru-RU"/>
        </w:rPr>
        <w:t>Ценовая конкуренция наиболее часто применяется в сфере услуг, при оказании услуг по транспортировке продукции; при реализации товара, который не поддается перераспределению с одного рынка на другой (транспортировка скоропортящихся продуктов с одного рынка на другой).</w:t>
      </w:r>
    </w:p>
    <w:p w:rsidR="002C105E" w:rsidRPr="00577CBF" w:rsidRDefault="002C105E" w:rsidP="002C105E">
      <w:pPr>
        <w:shd w:val="clear" w:color="auto" w:fill="FFFFFF"/>
        <w:spacing w:after="0" w:line="270" w:lineRule="atLeast"/>
        <w:rPr>
          <w:rFonts w:ascii="Times New Roman" w:eastAsia="Times New Roman" w:hAnsi="Times New Roman" w:cs="Times New Roman"/>
          <w:sz w:val="28"/>
          <w:szCs w:val="28"/>
          <w:lang w:eastAsia="ru-RU"/>
        </w:rPr>
      </w:pPr>
      <w:r w:rsidRPr="00577CBF">
        <w:rPr>
          <w:rFonts w:ascii="Times New Roman" w:eastAsia="Times New Roman" w:hAnsi="Times New Roman" w:cs="Times New Roman"/>
          <w:b/>
          <w:bCs/>
          <w:sz w:val="28"/>
          <w:szCs w:val="28"/>
          <w:lang w:eastAsia="ru-RU"/>
        </w:rPr>
        <w:t>Неценовая</w:t>
      </w:r>
      <w:r w:rsidRPr="00577CBF">
        <w:rPr>
          <w:rFonts w:ascii="Times New Roman" w:eastAsia="Times New Roman" w:hAnsi="Times New Roman" w:cs="Times New Roman"/>
          <w:sz w:val="28"/>
          <w:szCs w:val="28"/>
          <w:lang w:eastAsia="ru-RU"/>
        </w:rPr>
        <w:t xml:space="preserve"> конкуренция проводится главным образом посредством совершенствования качества продукции, технологии производства, инноваций и </w:t>
      </w:r>
      <w:proofErr w:type="spellStart"/>
      <w:r w:rsidRPr="00577CBF">
        <w:rPr>
          <w:rFonts w:ascii="Times New Roman" w:eastAsia="Times New Roman" w:hAnsi="Times New Roman" w:cs="Times New Roman"/>
          <w:sz w:val="28"/>
          <w:szCs w:val="28"/>
          <w:lang w:eastAsia="ru-RU"/>
        </w:rPr>
        <w:t>нанотехнологий</w:t>
      </w:r>
      <w:proofErr w:type="spellEnd"/>
      <w:r w:rsidRPr="00577CBF">
        <w:rPr>
          <w:rFonts w:ascii="Times New Roman" w:eastAsia="Times New Roman" w:hAnsi="Times New Roman" w:cs="Times New Roman"/>
          <w:sz w:val="28"/>
          <w:szCs w:val="28"/>
          <w:lang w:eastAsia="ru-RU"/>
        </w:rPr>
        <w:t xml:space="preserve">, патентирования и </w:t>
      </w:r>
      <w:proofErr w:type="spellStart"/>
      <w:r w:rsidRPr="00577CBF">
        <w:rPr>
          <w:rFonts w:ascii="Times New Roman" w:eastAsia="Times New Roman" w:hAnsi="Times New Roman" w:cs="Times New Roman"/>
          <w:sz w:val="28"/>
          <w:szCs w:val="28"/>
          <w:lang w:eastAsia="ru-RU"/>
        </w:rPr>
        <w:t>брендирования</w:t>
      </w:r>
      <w:proofErr w:type="spellEnd"/>
      <w:r w:rsidRPr="00577CBF">
        <w:rPr>
          <w:rFonts w:ascii="Times New Roman" w:eastAsia="Times New Roman" w:hAnsi="Times New Roman" w:cs="Times New Roman"/>
          <w:sz w:val="28"/>
          <w:szCs w:val="28"/>
          <w:lang w:eastAsia="ru-RU"/>
        </w:rPr>
        <w:t xml:space="preserve"> и условий ее прода</w:t>
      </w:r>
      <w:r>
        <w:rPr>
          <w:rFonts w:ascii="Times New Roman" w:eastAsia="Times New Roman" w:hAnsi="Times New Roman" w:cs="Times New Roman"/>
          <w:sz w:val="28"/>
          <w:szCs w:val="28"/>
          <w:lang w:eastAsia="ru-RU"/>
        </w:rPr>
        <w:t>жи, «</w:t>
      </w:r>
      <w:proofErr w:type="spellStart"/>
      <w:r>
        <w:rPr>
          <w:rFonts w:ascii="Times New Roman" w:eastAsia="Times New Roman" w:hAnsi="Times New Roman" w:cs="Times New Roman"/>
          <w:sz w:val="28"/>
          <w:szCs w:val="28"/>
          <w:lang w:eastAsia="ru-RU"/>
        </w:rPr>
        <w:t>сервизации</w:t>
      </w:r>
      <w:proofErr w:type="spellEnd"/>
      <w:r>
        <w:rPr>
          <w:rFonts w:ascii="Times New Roman" w:eastAsia="Times New Roman" w:hAnsi="Times New Roman" w:cs="Times New Roman"/>
          <w:sz w:val="28"/>
          <w:szCs w:val="28"/>
          <w:lang w:eastAsia="ru-RU"/>
        </w:rPr>
        <w:t>» сбыта. Этот вид</w:t>
      </w:r>
      <w:r w:rsidRPr="00577CBF">
        <w:rPr>
          <w:rFonts w:ascii="Times New Roman" w:eastAsia="Times New Roman" w:hAnsi="Times New Roman" w:cs="Times New Roman"/>
          <w:sz w:val="28"/>
          <w:szCs w:val="28"/>
          <w:lang w:eastAsia="ru-RU"/>
        </w:rPr>
        <w:t xml:space="preserve"> конкуренции основывается на стремлении захватить часть отраслевого рынка путем выпуска новых </w:t>
      </w:r>
      <w:r w:rsidRPr="00577CBF">
        <w:rPr>
          <w:rFonts w:ascii="Times New Roman" w:eastAsia="Times New Roman" w:hAnsi="Times New Roman" w:cs="Times New Roman"/>
          <w:sz w:val="28"/>
          <w:szCs w:val="28"/>
          <w:lang w:eastAsia="ru-RU"/>
        </w:rPr>
        <w:lastRenderedPageBreak/>
        <w:t>товаров, которые либо принципиально отличаются от своих предшественников, либо представляют модернизированный вариант старой модели.</w:t>
      </w:r>
    </w:p>
    <w:p w:rsidR="002C105E" w:rsidRDefault="002C105E" w:rsidP="002C105E">
      <w:pPr>
        <w:rPr>
          <w:rFonts w:ascii="Times New Roman" w:hAnsi="Times New Roman" w:cs="Times New Roman"/>
          <w:b/>
          <w:sz w:val="28"/>
          <w:szCs w:val="28"/>
        </w:rPr>
      </w:pPr>
      <w:r>
        <w:rPr>
          <w:rFonts w:ascii="Times New Roman" w:hAnsi="Times New Roman" w:cs="Times New Roman"/>
          <w:sz w:val="28"/>
          <w:szCs w:val="28"/>
        </w:rPr>
        <w:t xml:space="preserve">                                                                                                           </w:t>
      </w:r>
      <w:r w:rsidRPr="00015B33">
        <w:rPr>
          <w:rFonts w:ascii="Times New Roman" w:hAnsi="Times New Roman" w:cs="Times New Roman"/>
          <w:b/>
          <w:sz w:val="28"/>
          <w:szCs w:val="28"/>
        </w:rPr>
        <w:t>Приложение 6.</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Экономика организации (группа 283).</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Тема: Рентабельность – качественный показатель работы предприятия.</w:t>
      </w:r>
    </w:p>
    <w:p w:rsidR="002C105E" w:rsidRPr="00015B33" w:rsidRDefault="002C105E" w:rsidP="002C105E">
      <w:pPr>
        <w:pStyle w:val="a5"/>
        <w:shd w:val="clear" w:color="auto" w:fill="FFFFFF" w:themeFill="background1"/>
        <w:ind w:firstLine="225"/>
        <w:jc w:val="both"/>
        <w:rPr>
          <w:sz w:val="28"/>
          <w:szCs w:val="28"/>
        </w:rPr>
      </w:pPr>
      <w:r w:rsidRPr="00015B33">
        <w:rPr>
          <w:sz w:val="28"/>
          <w:szCs w:val="28"/>
        </w:rPr>
        <w:t>Полученная прибыль, несомненно, говорит о том, что доходы превышают расходы. Однако является ли прибыль удовлетворительной или нет, оценивается по тому, сколько денег приходится вкладывать, чтобы получить эту прибыль. Иными словами, важна не прибыль, а </w:t>
      </w:r>
      <w:r w:rsidRPr="00015B33">
        <w:rPr>
          <w:rStyle w:val="a6"/>
          <w:i/>
          <w:iCs/>
          <w:sz w:val="28"/>
          <w:szCs w:val="28"/>
        </w:rPr>
        <w:t>прибыльность,</w:t>
      </w:r>
      <w:r w:rsidRPr="00015B33">
        <w:rPr>
          <w:sz w:val="28"/>
          <w:szCs w:val="28"/>
        </w:rPr>
        <w:t xml:space="preserve"> т.е. </w:t>
      </w:r>
      <w:proofErr w:type="gramStart"/>
      <w:r w:rsidRPr="00015B33">
        <w:rPr>
          <w:sz w:val="28"/>
          <w:szCs w:val="28"/>
        </w:rPr>
        <w:t>сколько рублей прибыли</w:t>
      </w:r>
      <w:proofErr w:type="gramEnd"/>
      <w:r w:rsidRPr="00015B33">
        <w:rPr>
          <w:sz w:val="28"/>
          <w:szCs w:val="28"/>
        </w:rPr>
        <w:t xml:space="preserve"> приносит каждый рубль затрат. Ответ на этот вопрос дают показатели рентабельности.</w:t>
      </w:r>
    </w:p>
    <w:p w:rsidR="002C105E" w:rsidRPr="00015B33" w:rsidRDefault="002C105E" w:rsidP="002C105E">
      <w:pPr>
        <w:pStyle w:val="a5"/>
        <w:shd w:val="clear" w:color="auto" w:fill="FFFFFF" w:themeFill="background1"/>
        <w:ind w:firstLine="225"/>
        <w:jc w:val="both"/>
        <w:rPr>
          <w:sz w:val="28"/>
          <w:szCs w:val="28"/>
        </w:rPr>
      </w:pPr>
      <w:r w:rsidRPr="00015B33">
        <w:rPr>
          <w:rStyle w:val="a6"/>
          <w:sz w:val="28"/>
          <w:szCs w:val="28"/>
        </w:rPr>
        <w:t>Рентабельность </w:t>
      </w:r>
      <w:r w:rsidRPr="00015B33">
        <w:rPr>
          <w:sz w:val="28"/>
          <w:szCs w:val="28"/>
        </w:rPr>
        <w:t>(от фр. </w:t>
      </w:r>
      <w:proofErr w:type="spellStart"/>
      <w:r w:rsidRPr="00015B33">
        <w:rPr>
          <w:rStyle w:val="a6"/>
          <w:i/>
          <w:iCs/>
          <w:sz w:val="28"/>
          <w:szCs w:val="28"/>
        </w:rPr>
        <w:t>rente</w:t>
      </w:r>
      <w:proofErr w:type="spellEnd"/>
      <w:r w:rsidRPr="00015B33">
        <w:rPr>
          <w:rStyle w:val="a6"/>
          <w:i/>
          <w:iCs/>
          <w:sz w:val="28"/>
          <w:szCs w:val="28"/>
        </w:rPr>
        <w:t>,</w:t>
      </w:r>
      <w:r w:rsidRPr="00015B33">
        <w:rPr>
          <w:sz w:val="28"/>
          <w:szCs w:val="28"/>
        </w:rPr>
        <w:t> нем. </w:t>
      </w:r>
      <w:proofErr w:type="spellStart"/>
      <w:r w:rsidRPr="00015B33">
        <w:rPr>
          <w:rStyle w:val="a6"/>
          <w:i/>
          <w:iCs/>
          <w:sz w:val="28"/>
          <w:szCs w:val="28"/>
        </w:rPr>
        <w:t>rentabel</w:t>
      </w:r>
      <w:proofErr w:type="spellEnd"/>
      <w:r w:rsidRPr="00015B33">
        <w:rPr>
          <w:sz w:val="28"/>
          <w:szCs w:val="28"/>
        </w:rPr>
        <w:t> – доход, доходный) – это прямой относительный показатель эффективности. В любом случае в числителе показателя будет какой-либо вид прибыли, а в знаменателе – величина тех затрат или ресурсов, прибыльность которых исследуется.</w:t>
      </w:r>
    </w:p>
    <w:p w:rsidR="002C105E" w:rsidRPr="00015B33" w:rsidRDefault="002C105E" w:rsidP="002C105E">
      <w:pPr>
        <w:pStyle w:val="a5"/>
        <w:shd w:val="clear" w:color="auto" w:fill="FFFFFF" w:themeFill="background1"/>
        <w:ind w:firstLine="225"/>
        <w:jc w:val="both"/>
        <w:rPr>
          <w:sz w:val="28"/>
          <w:szCs w:val="28"/>
        </w:rPr>
      </w:pPr>
      <w:r w:rsidRPr="00015B33">
        <w:rPr>
          <w:sz w:val="28"/>
          <w:szCs w:val="28"/>
        </w:rPr>
        <w:t>Рентабельность выражается в процентах, например, если рентабельность составляет 20%, это означает, что каждая единица ресурсов, которая стоит в знаменателе, приносит 20 коп</w:t>
      </w:r>
      <w:proofErr w:type="gramStart"/>
      <w:r w:rsidRPr="00015B33">
        <w:rPr>
          <w:sz w:val="28"/>
          <w:szCs w:val="28"/>
        </w:rPr>
        <w:t>.</w:t>
      </w:r>
      <w:proofErr w:type="gramEnd"/>
      <w:r w:rsidRPr="00015B33">
        <w:rPr>
          <w:sz w:val="28"/>
          <w:szCs w:val="28"/>
        </w:rPr>
        <w:t xml:space="preserve"> </w:t>
      </w:r>
      <w:proofErr w:type="gramStart"/>
      <w:r w:rsidRPr="00015B33">
        <w:rPr>
          <w:sz w:val="28"/>
          <w:szCs w:val="28"/>
        </w:rPr>
        <w:t>п</w:t>
      </w:r>
      <w:proofErr w:type="gramEnd"/>
      <w:r w:rsidRPr="00015B33">
        <w:rPr>
          <w:sz w:val="28"/>
          <w:szCs w:val="28"/>
        </w:rPr>
        <w:t>рибыли.</w:t>
      </w:r>
    </w:p>
    <w:p w:rsidR="002C105E" w:rsidRPr="00015B33" w:rsidRDefault="002C105E" w:rsidP="002C105E">
      <w:pPr>
        <w:pStyle w:val="a5"/>
        <w:shd w:val="clear" w:color="auto" w:fill="FFFFFF" w:themeFill="background1"/>
        <w:ind w:firstLine="225"/>
        <w:jc w:val="both"/>
        <w:rPr>
          <w:sz w:val="28"/>
          <w:szCs w:val="28"/>
        </w:rPr>
      </w:pPr>
      <w:r w:rsidRPr="00015B33">
        <w:rPr>
          <w:sz w:val="28"/>
          <w:szCs w:val="28"/>
        </w:rPr>
        <w:t>В принципе, можно определять рентабельность любых затрат или ресурсов. Однако ключевыми показателями, индикаторами эффективности производственно-хозяйственной деятельности являются показатели общей рентабельности (или производства, предприятия), рентабельности продукции, рентабельности оборота (или рентабельности продаж) и рентабельности собственного капитала.</w:t>
      </w:r>
    </w:p>
    <w:p w:rsidR="002C105E" w:rsidRPr="00015B33" w:rsidRDefault="002C105E" w:rsidP="002C105E">
      <w:pPr>
        <w:pStyle w:val="a5"/>
        <w:shd w:val="clear" w:color="auto" w:fill="FFFFFF" w:themeFill="background1"/>
        <w:ind w:firstLine="225"/>
        <w:jc w:val="both"/>
        <w:rPr>
          <w:sz w:val="28"/>
          <w:szCs w:val="28"/>
        </w:rPr>
      </w:pPr>
      <w:r w:rsidRPr="00015B33">
        <w:rPr>
          <w:rStyle w:val="a6"/>
          <w:sz w:val="28"/>
          <w:szCs w:val="28"/>
        </w:rPr>
        <w:t>Общая рентабельность</w:t>
      </w:r>
      <w:r w:rsidRPr="00015B33">
        <w:rPr>
          <w:sz w:val="28"/>
          <w:szCs w:val="28"/>
        </w:rPr>
        <w:t>. Так как средства, которые вкладываются в предприятие, приобретают форму имущества предприятия или его активов, то прибыльность предприятия характеризует уровень общей рентабельности или рентабельности производства</w:t>
      </w:r>
    </w:p>
    <w:p w:rsidR="002C105E" w:rsidRPr="00015B33" w:rsidRDefault="002C105E" w:rsidP="002C105E">
      <w:pPr>
        <w:pStyle w:val="a5"/>
        <w:shd w:val="clear" w:color="auto" w:fill="FFFFFF" w:themeFill="background1"/>
        <w:ind w:firstLine="225"/>
        <w:jc w:val="both"/>
        <w:rPr>
          <w:sz w:val="28"/>
          <w:szCs w:val="28"/>
        </w:rPr>
      </w:pPr>
      <w:r w:rsidRPr="00015B33">
        <w:rPr>
          <w:sz w:val="28"/>
          <w:szCs w:val="28"/>
        </w:rPr>
        <w:lastRenderedPageBreak/>
        <w:t>Для расчета уровня общей рентабельности берется прибыль до уплаты налогов. Дело в том, что величина налога характеризует долю прибыли, получаемую обществом, и может изменяться по решению правительства. Активы, применяемые в формуле, исчисляются как средняя величина за период.</w:t>
      </w:r>
    </w:p>
    <w:p w:rsidR="002C105E" w:rsidRPr="00015B33" w:rsidRDefault="002C105E" w:rsidP="002C105E">
      <w:pPr>
        <w:pStyle w:val="a5"/>
        <w:shd w:val="clear" w:color="auto" w:fill="FFFFFF" w:themeFill="background1"/>
        <w:ind w:firstLine="225"/>
        <w:jc w:val="both"/>
        <w:rPr>
          <w:sz w:val="28"/>
          <w:szCs w:val="28"/>
        </w:rPr>
      </w:pPr>
      <w:r w:rsidRPr="00015B33">
        <w:rPr>
          <w:rStyle w:val="a6"/>
          <w:sz w:val="28"/>
          <w:szCs w:val="28"/>
        </w:rPr>
        <w:t>Рентабельность продукции.</w:t>
      </w:r>
      <w:r w:rsidRPr="00015B33">
        <w:rPr>
          <w:sz w:val="28"/>
          <w:szCs w:val="28"/>
        </w:rPr>
        <w:t> Если предприятие выпускает не один вид продукции, то для анализа и планирования прибыли необходимо вычислять рентабельность (прибыльность) отдельных видов продукции</w:t>
      </w:r>
    </w:p>
    <w:p w:rsidR="002C105E" w:rsidRPr="00015B33" w:rsidRDefault="002C105E" w:rsidP="002C105E">
      <w:pPr>
        <w:pStyle w:val="a5"/>
        <w:shd w:val="clear" w:color="auto" w:fill="FFFFFF" w:themeFill="background1"/>
        <w:ind w:firstLine="225"/>
        <w:jc w:val="both"/>
        <w:rPr>
          <w:sz w:val="28"/>
          <w:szCs w:val="28"/>
        </w:rPr>
      </w:pPr>
      <w:r w:rsidRPr="00015B33">
        <w:rPr>
          <w:noProof/>
          <w:sz w:val="28"/>
          <w:szCs w:val="28"/>
        </w:rPr>
        <w:drawing>
          <wp:inline distT="0" distB="0" distL="0" distR="0" wp14:anchorId="51C43513" wp14:editId="6F34E85A">
            <wp:extent cx="3474720" cy="403860"/>
            <wp:effectExtent l="0" t="0" r="0" b="0"/>
            <wp:docPr id="3" name="Рисунок 3" descr="https://studme.org/imag/econom/mok_ekorg/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me.org/imag/econom/mok_ekorg/image0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403860"/>
                    </a:xfrm>
                    <a:prstGeom prst="rect">
                      <a:avLst/>
                    </a:prstGeom>
                    <a:noFill/>
                    <a:ln>
                      <a:noFill/>
                    </a:ln>
                  </pic:spPr>
                </pic:pic>
              </a:graphicData>
            </a:graphic>
          </wp:inline>
        </w:drawing>
      </w:r>
    </w:p>
    <w:p w:rsidR="002C105E" w:rsidRPr="00015B33" w:rsidRDefault="002C105E" w:rsidP="002C105E">
      <w:pPr>
        <w:pStyle w:val="a5"/>
        <w:shd w:val="clear" w:color="auto" w:fill="FFFFFF" w:themeFill="background1"/>
        <w:ind w:firstLine="225"/>
        <w:jc w:val="both"/>
        <w:rPr>
          <w:sz w:val="28"/>
          <w:szCs w:val="28"/>
        </w:rPr>
      </w:pPr>
      <w:r>
        <w:rPr>
          <w:sz w:val="28"/>
          <w:szCs w:val="28"/>
        </w:rPr>
        <w:t xml:space="preserve">                        и</w:t>
      </w:r>
      <w:r w:rsidRPr="00015B33">
        <w:rPr>
          <w:sz w:val="28"/>
          <w:szCs w:val="28"/>
        </w:rPr>
        <w:t>ли</w:t>
      </w:r>
      <w:r>
        <w:rPr>
          <w:sz w:val="28"/>
          <w:szCs w:val="28"/>
        </w:rPr>
        <w:t xml:space="preserve">    </w:t>
      </w:r>
      <w:r>
        <w:rPr>
          <w:noProof/>
          <w:sz w:val="28"/>
          <w:szCs w:val="28"/>
        </w:rPr>
        <w:t xml:space="preserve"> </w:t>
      </w:r>
      <w:r w:rsidRPr="00015B33">
        <w:rPr>
          <w:noProof/>
          <w:sz w:val="28"/>
          <w:szCs w:val="28"/>
        </w:rPr>
        <w:drawing>
          <wp:inline distT="0" distB="0" distL="0" distR="0" wp14:anchorId="554E53AC" wp14:editId="38ECCF7E">
            <wp:extent cx="1310640" cy="342900"/>
            <wp:effectExtent l="0" t="0" r="3810" b="0"/>
            <wp:docPr id="4" name="Рисунок 4" descr="https://studme.org/imag/econom/mok_ekorg/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econom/mok_ekorg/image0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r>
        <w:rPr>
          <w:sz w:val="28"/>
          <w:szCs w:val="28"/>
        </w:rPr>
        <w:t xml:space="preserve">                                           </w:t>
      </w:r>
    </w:p>
    <w:p w:rsidR="002C105E" w:rsidRPr="00015B33" w:rsidRDefault="002C105E" w:rsidP="002C105E">
      <w:pPr>
        <w:pStyle w:val="a5"/>
        <w:shd w:val="clear" w:color="auto" w:fill="FFFFFF" w:themeFill="background1"/>
        <w:ind w:firstLine="225"/>
        <w:jc w:val="both"/>
        <w:rPr>
          <w:sz w:val="28"/>
          <w:szCs w:val="28"/>
        </w:rPr>
      </w:pPr>
      <w:r w:rsidRPr="00015B33">
        <w:rPr>
          <w:sz w:val="28"/>
          <w:szCs w:val="28"/>
        </w:rPr>
        <w:t>Решение об изменении структуры продаж принимается на основе анализа показателя рентабельности и показателя объема продаж. Низкорентабельные виды продукции могут продаваться в больших количествах и, следовательно, приносить большую массу прибыли, тогда как высокорентабельная продукция может продаваться в ограниченных объемах.</w:t>
      </w:r>
    </w:p>
    <w:p w:rsidR="002C105E" w:rsidRPr="00015B33" w:rsidRDefault="002C105E" w:rsidP="002C105E">
      <w:pPr>
        <w:pStyle w:val="a5"/>
        <w:shd w:val="clear" w:color="auto" w:fill="FFFFFF" w:themeFill="background1"/>
        <w:ind w:firstLine="225"/>
        <w:jc w:val="both"/>
        <w:rPr>
          <w:sz w:val="28"/>
          <w:szCs w:val="28"/>
        </w:rPr>
      </w:pPr>
      <w:r w:rsidRPr="00015B33">
        <w:rPr>
          <w:rStyle w:val="a6"/>
          <w:sz w:val="28"/>
          <w:szCs w:val="28"/>
        </w:rPr>
        <w:t>Рентабельность оборота.</w:t>
      </w:r>
      <w:r w:rsidRPr="00015B33">
        <w:rPr>
          <w:sz w:val="28"/>
          <w:szCs w:val="28"/>
        </w:rPr>
        <w:t> Этот показатель отражает зависимость между прибылью от реализации продукции и выручкой от реализации (оборотом) и исчисляется по формуле</w:t>
      </w:r>
    </w:p>
    <w:p w:rsidR="002C105E" w:rsidRDefault="002C105E" w:rsidP="002C105E">
      <w:pPr>
        <w:pStyle w:val="a5"/>
        <w:shd w:val="clear" w:color="auto" w:fill="FFFFFF" w:themeFill="background1"/>
        <w:ind w:firstLine="225"/>
        <w:jc w:val="both"/>
        <w:rPr>
          <w:sz w:val="28"/>
          <w:szCs w:val="28"/>
        </w:rPr>
      </w:pPr>
      <w:r w:rsidRPr="00015B33">
        <w:rPr>
          <w:noProof/>
          <w:sz w:val="28"/>
          <w:szCs w:val="28"/>
        </w:rPr>
        <w:drawing>
          <wp:inline distT="0" distB="0" distL="0" distR="0" wp14:anchorId="0C3121AF" wp14:editId="53E5EDA5">
            <wp:extent cx="3467100" cy="373380"/>
            <wp:effectExtent l="0" t="0" r="0" b="7620"/>
            <wp:docPr id="5" name="Рисунок 5" descr="https://studme.org/imag/econom/mok_ekorg/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me.org/imag/econom/mok_ekorg/image0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73380"/>
                    </a:xfrm>
                    <a:prstGeom prst="rect">
                      <a:avLst/>
                    </a:prstGeom>
                    <a:noFill/>
                    <a:ln>
                      <a:noFill/>
                    </a:ln>
                  </pic:spPr>
                </pic:pic>
              </a:graphicData>
            </a:graphic>
          </wp:inline>
        </w:drawing>
      </w:r>
      <w:r>
        <w:rPr>
          <w:sz w:val="28"/>
          <w:szCs w:val="28"/>
        </w:rPr>
        <w:t xml:space="preserve">       </w:t>
      </w:r>
    </w:p>
    <w:p w:rsidR="002C105E" w:rsidRDefault="002C105E" w:rsidP="002C105E">
      <w:pPr>
        <w:pStyle w:val="a5"/>
        <w:shd w:val="clear" w:color="auto" w:fill="FFFFFF" w:themeFill="background1"/>
        <w:ind w:firstLine="225"/>
        <w:jc w:val="both"/>
        <w:rPr>
          <w:sz w:val="28"/>
          <w:szCs w:val="28"/>
        </w:rPr>
      </w:pPr>
      <w:r>
        <w:rPr>
          <w:sz w:val="28"/>
          <w:szCs w:val="28"/>
        </w:rPr>
        <w:t xml:space="preserve">                   или     </w:t>
      </w:r>
      <w:r w:rsidRPr="00015B33">
        <w:rPr>
          <w:noProof/>
          <w:sz w:val="28"/>
          <w:szCs w:val="28"/>
        </w:rPr>
        <w:drawing>
          <wp:inline distT="0" distB="0" distL="0" distR="0" wp14:anchorId="010BC4D6" wp14:editId="3B8AFF96">
            <wp:extent cx="1257300" cy="381000"/>
            <wp:effectExtent l="0" t="0" r="0" b="0"/>
            <wp:docPr id="6" name="Рисунок 6" descr="https://studme.org/imag/econom/mok_ekorg/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me.org/imag/econom/mok_ekorg/image0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ln>
                      <a:noFill/>
                    </a:ln>
                  </pic:spPr>
                </pic:pic>
              </a:graphicData>
            </a:graphic>
          </wp:inline>
        </w:drawing>
      </w:r>
      <w:r>
        <w:rPr>
          <w:sz w:val="28"/>
          <w:szCs w:val="28"/>
        </w:rPr>
        <w:t xml:space="preserve">                  </w:t>
      </w:r>
    </w:p>
    <w:p w:rsidR="002C105E" w:rsidRDefault="002C105E" w:rsidP="002C105E">
      <w:pPr>
        <w:pStyle w:val="a5"/>
        <w:shd w:val="clear" w:color="auto" w:fill="FFFFFF" w:themeFill="background1"/>
        <w:ind w:firstLine="225"/>
        <w:jc w:val="both"/>
        <w:rPr>
          <w:sz w:val="28"/>
          <w:szCs w:val="28"/>
        </w:rPr>
      </w:pPr>
      <w:r w:rsidRPr="00015B33">
        <w:rPr>
          <w:sz w:val="28"/>
          <w:szCs w:val="28"/>
        </w:rPr>
        <w:t>Чем больше рентабельность оборота, тем больше прибыли приносит каждый рубль выручки.</w:t>
      </w:r>
    </w:p>
    <w:p w:rsidR="002C105E" w:rsidRDefault="002C105E" w:rsidP="002C105E">
      <w:pPr>
        <w:pStyle w:val="a5"/>
        <w:shd w:val="clear" w:color="auto" w:fill="FFFFFF" w:themeFill="background1"/>
        <w:ind w:firstLine="225"/>
        <w:jc w:val="both"/>
        <w:rPr>
          <w:b/>
          <w:sz w:val="28"/>
          <w:szCs w:val="28"/>
        </w:rPr>
      </w:pPr>
      <w:r w:rsidRPr="005478F8">
        <w:rPr>
          <w:b/>
          <w:sz w:val="28"/>
          <w:szCs w:val="28"/>
        </w:rPr>
        <w:t xml:space="preserve">                                                                                                        Приложение 7.</w:t>
      </w:r>
    </w:p>
    <w:p w:rsidR="002C105E" w:rsidRDefault="002C105E" w:rsidP="002C105E">
      <w:pPr>
        <w:pStyle w:val="a5"/>
        <w:shd w:val="clear" w:color="auto" w:fill="FFFFFF" w:themeFill="background1"/>
        <w:ind w:firstLine="225"/>
        <w:jc w:val="both"/>
        <w:rPr>
          <w:b/>
          <w:sz w:val="28"/>
          <w:szCs w:val="28"/>
        </w:rPr>
      </w:pPr>
      <w:r>
        <w:rPr>
          <w:b/>
          <w:sz w:val="28"/>
          <w:szCs w:val="28"/>
        </w:rPr>
        <w:lastRenderedPageBreak/>
        <w:t xml:space="preserve">                       Экономика организации (группа 283)</w:t>
      </w:r>
    </w:p>
    <w:p w:rsidR="002C105E" w:rsidRPr="006E3487" w:rsidRDefault="002C105E" w:rsidP="002C105E">
      <w:pPr>
        <w:pStyle w:val="a5"/>
        <w:shd w:val="clear" w:color="auto" w:fill="FFFFFF"/>
        <w:ind w:firstLine="567"/>
        <w:jc w:val="center"/>
        <w:rPr>
          <w:color w:val="000000"/>
          <w:sz w:val="28"/>
          <w:szCs w:val="28"/>
        </w:rPr>
      </w:pPr>
      <w:r w:rsidRPr="006E3487">
        <w:rPr>
          <w:b/>
          <w:bCs/>
          <w:color w:val="000000"/>
          <w:sz w:val="28"/>
          <w:szCs w:val="28"/>
        </w:rPr>
        <w:t>Тема: ПОКАЗАТЕЛИ ЭКОНОМИЧЕСКОЙ ЭФФЕКТИВНОСТИ ПРОИЗВОДСТВА</w:t>
      </w:r>
    </w:p>
    <w:p w:rsidR="002C105E" w:rsidRPr="006E3487" w:rsidRDefault="002C105E" w:rsidP="002C105E">
      <w:pPr>
        <w:pStyle w:val="a5"/>
        <w:shd w:val="clear" w:color="auto" w:fill="FFFFFF"/>
        <w:rPr>
          <w:color w:val="000000"/>
          <w:sz w:val="28"/>
          <w:szCs w:val="28"/>
        </w:rPr>
      </w:pPr>
      <w:r w:rsidRPr="006E3487">
        <w:rPr>
          <w:b/>
          <w:i/>
          <w:color w:val="000000"/>
          <w:sz w:val="28"/>
          <w:szCs w:val="28"/>
          <w:u w:val="single"/>
        </w:rPr>
        <w:t>Проблема эффективности</w:t>
      </w:r>
      <w:r w:rsidRPr="006E3487">
        <w:rPr>
          <w:color w:val="000000"/>
          <w:sz w:val="28"/>
          <w:szCs w:val="28"/>
        </w:rPr>
        <w:t> - это всегда проблема выбора: что производить, какие виды продукции, какой объем ресурсов использовать для текущего и будущего потребления.</w:t>
      </w:r>
    </w:p>
    <w:p w:rsidR="002C105E" w:rsidRPr="006E3487" w:rsidRDefault="002C105E" w:rsidP="002C105E">
      <w:pPr>
        <w:pStyle w:val="a5"/>
        <w:shd w:val="clear" w:color="auto" w:fill="FFFFFF"/>
        <w:rPr>
          <w:color w:val="000000"/>
          <w:sz w:val="28"/>
          <w:szCs w:val="28"/>
        </w:rPr>
      </w:pPr>
      <w:r w:rsidRPr="006E3487">
        <w:rPr>
          <w:color w:val="000000"/>
          <w:sz w:val="28"/>
          <w:szCs w:val="28"/>
        </w:rPr>
        <w:t>Уровень эффективности оказывает влияние на экономический рост, повышение уровня жизни населения, снижение инфляции, улучшение условий труда и отдыха. Понятия «экономический эффект» и «экономическая эффективность» тесно связаны между собой.</w:t>
      </w:r>
    </w:p>
    <w:p w:rsidR="002C105E" w:rsidRPr="006E3487" w:rsidRDefault="002C105E" w:rsidP="002C105E">
      <w:pPr>
        <w:pStyle w:val="a5"/>
        <w:shd w:val="clear" w:color="auto" w:fill="FFFFFF"/>
        <w:rPr>
          <w:color w:val="000000"/>
          <w:sz w:val="28"/>
          <w:szCs w:val="28"/>
        </w:rPr>
      </w:pPr>
      <w:r w:rsidRPr="006E3487">
        <w:rPr>
          <w:color w:val="000000"/>
          <w:sz w:val="28"/>
          <w:szCs w:val="28"/>
        </w:rPr>
        <w:t>Не существует такого процесса, машины, устройства, настолько эффективного, чтобы его нельзя было сделать неэффективным (или настолько неэффективного, чтобы его нельзя было сделать эффективным) при соответствующем изменении ценностей. Все зависит от того, какая цель должна быть достигнута в результате производственной, экономической или любой другой целесообразной деятельности. Подчеркнем эту особенность категории эффективности - ее оценочный характер. В примере с паровым двигателем и дизелем рост ценности нефти по сравнению с ценностью угля может изменить все так, что работающий на угле паровой двигатель станет эффективнее дизеля. Дизелем просто не будут пользоваться из-за дороговизны.</w:t>
      </w:r>
    </w:p>
    <w:p w:rsidR="002C105E" w:rsidRPr="006E3487" w:rsidRDefault="002C105E" w:rsidP="002C105E">
      <w:pPr>
        <w:pStyle w:val="a5"/>
        <w:shd w:val="clear" w:color="auto" w:fill="FFFFFF"/>
        <w:ind w:left="74" w:right="74" w:firstLine="301"/>
        <w:rPr>
          <w:color w:val="000000"/>
          <w:sz w:val="28"/>
          <w:szCs w:val="28"/>
        </w:rPr>
      </w:pPr>
      <w:r w:rsidRPr="006E3487">
        <w:rPr>
          <w:b/>
          <w:bCs/>
          <w:i/>
          <w:iCs/>
          <w:color w:val="000000"/>
          <w:sz w:val="28"/>
          <w:szCs w:val="28"/>
        </w:rPr>
        <w:t>Экономический эффект</w:t>
      </w:r>
      <w:r w:rsidRPr="006E3487">
        <w:rPr>
          <w:color w:val="000000"/>
          <w:sz w:val="28"/>
          <w:szCs w:val="28"/>
        </w:rPr>
        <w:t> предполагает полезный результат, выраженный в стоимостной оценке </w:t>
      </w:r>
      <w:r w:rsidRPr="006E3487">
        <w:rPr>
          <w:b/>
          <w:bCs/>
          <w:color w:val="000000"/>
          <w:sz w:val="28"/>
          <w:szCs w:val="28"/>
        </w:rPr>
        <w:t>(показатели</w:t>
      </w:r>
      <w:r w:rsidRPr="006E3487">
        <w:rPr>
          <w:color w:val="000000"/>
          <w:sz w:val="28"/>
          <w:szCs w:val="28"/>
        </w:rPr>
        <w:t>: рост производительности труда и снижение трудоемкости, снижение материалоемкости и себестоимости продукции, рост прибыли и рентабельности), величина абсолютная (руб./ед. времени).</w:t>
      </w:r>
    </w:p>
    <w:p w:rsidR="002C105E" w:rsidRPr="006E3487" w:rsidRDefault="002C105E" w:rsidP="002C105E">
      <w:pPr>
        <w:pStyle w:val="a5"/>
        <w:shd w:val="clear" w:color="auto" w:fill="FFFFFF"/>
        <w:rPr>
          <w:color w:val="000000"/>
          <w:sz w:val="28"/>
          <w:szCs w:val="28"/>
        </w:rPr>
      </w:pPr>
      <w:r w:rsidRPr="006E3487">
        <w:rPr>
          <w:b/>
          <w:bCs/>
          <w:i/>
          <w:iCs/>
          <w:color w:val="000000"/>
          <w:sz w:val="28"/>
          <w:szCs w:val="28"/>
        </w:rPr>
        <w:t>Экономическая эффективность производства</w:t>
      </w:r>
      <w:r w:rsidRPr="006E3487">
        <w:rPr>
          <w:color w:val="000000"/>
          <w:sz w:val="28"/>
          <w:szCs w:val="28"/>
        </w:rPr>
        <w:t> - ко</w:t>
      </w:r>
      <w:r w:rsidRPr="006E3487">
        <w:rPr>
          <w:color w:val="000000"/>
          <w:sz w:val="28"/>
          <w:szCs w:val="28"/>
        </w:rPr>
        <w:softHyphen/>
        <w:t>личественное соотношение двух величин — результатов хозяйствен</w:t>
      </w:r>
      <w:r w:rsidRPr="006E3487">
        <w:rPr>
          <w:color w:val="000000"/>
          <w:sz w:val="28"/>
          <w:szCs w:val="28"/>
        </w:rPr>
        <w:softHyphen/>
        <w:t>ной деятельности и произведенных затрат, величина относительная.</w:t>
      </w:r>
    </w:p>
    <w:p w:rsidR="002C105E" w:rsidRPr="006E3487" w:rsidRDefault="002C105E" w:rsidP="002C105E">
      <w:pPr>
        <w:pStyle w:val="a5"/>
        <w:shd w:val="clear" w:color="auto" w:fill="FFFFFF"/>
        <w:ind w:left="74" w:right="74" w:firstLine="301"/>
        <w:jc w:val="center"/>
        <w:rPr>
          <w:color w:val="000000"/>
          <w:sz w:val="28"/>
          <w:szCs w:val="28"/>
        </w:rPr>
      </w:pPr>
      <w:r w:rsidRPr="006E3487">
        <w:rPr>
          <w:b/>
          <w:bCs/>
          <w:i/>
          <w:iCs/>
          <w:color w:val="000000"/>
          <w:sz w:val="28"/>
          <w:szCs w:val="28"/>
        </w:rPr>
        <w:t>Эффективность (Э) = (Результат (Р) / Затраты (З)) * 100%</w:t>
      </w:r>
    </w:p>
    <w:p w:rsidR="002C105E" w:rsidRPr="006E3487" w:rsidRDefault="002C105E" w:rsidP="002C105E">
      <w:pPr>
        <w:pStyle w:val="a5"/>
        <w:shd w:val="clear" w:color="auto" w:fill="FFFFFF"/>
        <w:ind w:firstLine="357"/>
        <w:rPr>
          <w:color w:val="000000"/>
          <w:sz w:val="28"/>
          <w:szCs w:val="28"/>
        </w:rPr>
      </w:pPr>
      <w:r w:rsidRPr="006E3487">
        <w:rPr>
          <w:b/>
          <w:bCs/>
          <w:i/>
          <w:iCs/>
          <w:color w:val="000000"/>
          <w:sz w:val="28"/>
          <w:szCs w:val="28"/>
        </w:rPr>
        <w:lastRenderedPageBreak/>
        <w:t>Технический прогресс</w:t>
      </w:r>
      <w:r w:rsidRPr="006E3487">
        <w:rPr>
          <w:color w:val="000000"/>
          <w:sz w:val="28"/>
          <w:szCs w:val="28"/>
        </w:rPr>
        <w:t> – решающий фактор подъема производительных сил и развития человеческого общества – ведет к росту производительности труда и снижению стоимости товаров, стимулируется потребностями экономического развития: развитие техники прогрессивно тогда, когда оно экономически эффективно.</w:t>
      </w:r>
    </w:p>
    <w:p w:rsidR="002C105E" w:rsidRPr="006E3487" w:rsidRDefault="002C105E" w:rsidP="002C105E">
      <w:pPr>
        <w:pStyle w:val="a5"/>
        <w:shd w:val="clear" w:color="auto" w:fill="FFFFFF"/>
        <w:rPr>
          <w:color w:val="000000"/>
          <w:sz w:val="28"/>
          <w:szCs w:val="28"/>
        </w:rPr>
      </w:pPr>
      <w:r w:rsidRPr="006E3487">
        <w:rPr>
          <w:color w:val="000000"/>
          <w:sz w:val="28"/>
          <w:szCs w:val="28"/>
        </w:rPr>
        <w:t>Экономические показатели характеризуют технические, организационные, природные условия производства, социальные условия жизни производственных коллективов, внешнеэкономические связи предприятия. От этих условий зависит степень использования </w:t>
      </w:r>
      <w:r w:rsidRPr="006E3487">
        <w:rPr>
          <w:b/>
          <w:bCs/>
          <w:i/>
          <w:iCs/>
          <w:color w:val="000000"/>
          <w:sz w:val="28"/>
          <w:szCs w:val="28"/>
        </w:rPr>
        <w:t>производственных ресурсов</w:t>
      </w:r>
      <w:r w:rsidRPr="006E3487">
        <w:rPr>
          <w:color w:val="000000"/>
          <w:sz w:val="28"/>
          <w:szCs w:val="28"/>
        </w:rPr>
        <w:t>: сре</w:t>
      </w:r>
      <w:proofErr w:type="gramStart"/>
      <w:r w:rsidRPr="006E3487">
        <w:rPr>
          <w:color w:val="000000"/>
          <w:sz w:val="28"/>
          <w:szCs w:val="28"/>
        </w:rPr>
        <w:t>дств тр</w:t>
      </w:r>
      <w:proofErr w:type="gramEnd"/>
      <w:r w:rsidRPr="006E3487">
        <w:rPr>
          <w:color w:val="000000"/>
          <w:sz w:val="28"/>
          <w:szCs w:val="28"/>
        </w:rPr>
        <w:t>уда, предметов труда и самого труда. </w:t>
      </w:r>
      <w:r w:rsidRPr="006E3487">
        <w:rPr>
          <w:b/>
          <w:bCs/>
          <w:i/>
          <w:iCs/>
          <w:color w:val="000000"/>
          <w:sz w:val="28"/>
          <w:szCs w:val="28"/>
        </w:rPr>
        <w:t>Производственные ресурсы</w:t>
      </w:r>
      <w:r w:rsidRPr="006E3487">
        <w:rPr>
          <w:color w:val="000000"/>
          <w:sz w:val="28"/>
          <w:szCs w:val="28"/>
        </w:rPr>
        <w:t> - это накопленные за ряд лет материальные и финансовые средства, фонды (основные фонды и оборотные средства), а также потенциальные людские ресурсы (трудовые ресурсы) с количественной и качественной характеристиками.</w:t>
      </w:r>
    </w:p>
    <w:p w:rsidR="002C105E" w:rsidRPr="006E3487" w:rsidRDefault="002C105E" w:rsidP="002C105E">
      <w:pPr>
        <w:pStyle w:val="a5"/>
        <w:shd w:val="clear" w:color="auto" w:fill="FFFFFF"/>
        <w:ind w:firstLine="357"/>
        <w:rPr>
          <w:color w:val="000000"/>
          <w:sz w:val="28"/>
          <w:szCs w:val="28"/>
        </w:rPr>
      </w:pPr>
      <w:r w:rsidRPr="006E3487">
        <w:rPr>
          <w:color w:val="000000"/>
          <w:sz w:val="28"/>
          <w:szCs w:val="28"/>
          <w:u w:val="single"/>
        </w:rPr>
        <w:t>Интенсивность использования производственных ресурсов проявляется в таких обобщающих показателях, как производительность труда, фондоотдача основных производственных фондов, материалоемкость производства продукции.</w:t>
      </w:r>
    </w:p>
    <w:p w:rsidR="002C105E" w:rsidRPr="006E3487" w:rsidRDefault="002C105E" w:rsidP="002C105E">
      <w:pPr>
        <w:pStyle w:val="a5"/>
        <w:shd w:val="clear" w:color="auto" w:fill="FFFFFF"/>
        <w:ind w:firstLine="363"/>
        <w:rPr>
          <w:color w:val="000000"/>
          <w:sz w:val="28"/>
          <w:szCs w:val="28"/>
        </w:rPr>
      </w:pPr>
      <w:r w:rsidRPr="006E3487">
        <w:rPr>
          <w:b/>
          <w:bCs/>
          <w:color w:val="000000"/>
          <w:sz w:val="28"/>
          <w:szCs w:val="28"/>
        </w:rPr>
        <w:t>Эффективность использования производственных ресурсов проявляется в трех измерениях:</w:t>
      </w:r>
    </w:p>
    <w:p w:rsidR="002C105E" w:rsidRPr="006E3487" w:rsidRDefault="002C105E" w:rsidP="002C105E">
      <w:pPr>
        <w:pStyle w:val="a5"/>
        <w:numPr>
          <w:ilvl w:val="0"/>
          <w:numId w:val="7"/>
        </w:numPr>
        <w:shd w:val="clear" w:color="auto" w:fill="FFFFFF"/>
        <w:rPr>
          <w:color w:val="000000"/>
          <w:sz w:val="28"/>
          <w:szCs w:val="28"/>
        </w:rPr>
      </w:pPr>
      <w:r w:rsidRPr="006E3487">
        <w:rPr>
          <w:color w:val="000000"/>
          <w:sz w:val="28"/>
          <w:szCs w:val="28"/>
        </w:rPr>
        <w:t>в объеме и качестве произведенной и реализованной продукции;</w:t>
      </w:r>
    </w:p>
    <w:p w:rsidR="002C105E" w:rsidRPr="006E3487" w:rsidRDefault="002C105E" w:rsidP="002C105E">
      <w:pPr>
        <w:pStyle w:val="a5"/>
        <w:numPr>
          <w:ilvl w:val="0"/>
          <w:numId w:val="7"/>
        </w:numPr>
        <w:shd w:val="clear" w:color="auto" w:fill="FFFFFF"/>
        <w:rPr>
          <w:color w:val="000000"/>
          <w:sz w:val="28"/>
          <w:szCs w:val="28"/>
        </w:rPr>
      </w:pPr>
      <w:r w:rsidRPr="006E3487">
        <w:rPr>
          <w:color w:val="000000"/>
          <w:sz w:val="28"/>
          <w:szCs w:val="28"/>
        </w:rPr>
        <w:t>в величине затрат ресурсов на производство, т. е. себестоимости продукции;</w:t>
      </w:r>
    </w:p>
    <w:p w:rsidR="002C105E" w:rsidRPr="006E3487" w:rsidRDefault="002C105E" w:rsidP="002C105E">
      <w:pPr>
        <w:pStyle w:val="a5"/>
        <w:numPr>
          <w:ilvl w:val="0"/>
          <w:numId w:val="7"/>
        </w:numPr>
        <w:shd w:val="clear" w:color="auto" w:fill="FFFFFF"/>
        <w:rPr>
          <w:color w:val="000000"/>
          <w:sz w:val="28"/>
          <w:szCs w:val="28"/>
        </w:rPr>
      </w:pPr>
      <w:r w:rsidRPr="006E3487">
        <w:rPr>
          <w:color w:val="000000"/>
          <w:sz w:val="28"/>
          <w:szCs w:val="28"/>
        </w:rPr>
        <w:t>в величине примененных ресурсов, т. е. авансированных для хозяйственной деятельности основных и оборотных фондов.</w:t>
      </w:r>
    </w:p>
    <w:p w:rsidR="002C105E" w:rsidRPr="006E3487" w:rsidRDefault="002C105E" w:rsidP="002C105E">
      <w:pPr>
        <w:pStyle w:val="a5"/>
        <w:shd w:val="clear" w:color="auto" w:fill="FFFFFF"/>
        <w:rPr>
          <w:color w:val="000000"/>
          <w:sz w:val="28"/>
          <w:szCs w:val="28"/>
        </w:rPr>
      </w:pPr>
      <w:r w:rsidRPr="006E3487">
        <w:rPr>
          <w:color w:val="000000"/>
          <w:sz w:val="28"/>
          <w:szCs w:val="28"/>
        </w:rPr>
        <w:t>Повышение эффективности производства может достигаться как за счет экономии текущих затрат (потребляемых ресурсов), так и путем лучшего использования действующего капитала и новых вложений в капитал (применяемых ресурсов).</w:t>
      </w:r>
    </w:p>
    <w:p w:rsidR="002C105E" w:rsidRPr="006E3487" w:rsidRDefault="002C105E" w:rsidP="002C105E">
      <w:pPr>
        <w:pStyle w:val="a5"/>
        <w:shd w:val="clear" w:color="auto" w:fill="FFFFFF"/>
        <w:rPr>
          <w:color w:val="000000"/>
          <w:sz w:val="28"/>
          <w:szCs w:val="28"/>
        </w:rPr>
      </w:pPr>
      <w:r w:rsidRPr="006E3487">
        <w:rPr>
          <w:b/>
          <w:bCs/>
          <w:i/>
          <w:iCs/>
          <w:color w:val="000000"/>
          <w:sz w:val="28"/>
          <w:szCs w:val="28"/>
        </w:rPr>
        <w:t>Важнейшим экономическим результатом рыночной деятельности предприятия является получение максимальной прибыли на вложенный капитал (</w:t>
      </w:r>
      <w:r w:rsidRPr="006E3487">
        <w:rPr>
          <w:color w:val="000000"/>
          <w:sz w:val="28"/>
          <w:szCs w:val="28"/>
        </w:rPr>
        <w:t>Соотношение прибыли и единовременных затрат).</w:t>
      </w:r>
    </w:p>
    <w:p w:rsidR="002C105E" w:rsidRPr="006E3487" w:rsidRDefault="002C105E" w:rsidP="002C105E">
      <w:pPr>
        <w:pStyle w:val="a5"/>
        <w:shd w:val="clear" w:color="auto" w:fill="FFFFFF"/>
        <w:ind w:firstLine="539"/>
        <w:rPr>
          <w:color w:val="000000"/>
          <w:sz w:val="28"/>
          <w:szCs w:val="28"/>
        </w:rPr>
      </w:pPr>
      <w:r w:rsidRPr="006E3487">
        <w:rPr>
          <w:color w:val="000000"/>
          <w:sz w:val="28"/>
          <w:szCs w:val="28"/>
        </w:rPr>
        <w:lastRenderedPageBreak/>
        <w:t>Сопоставление показателей объема продукции и себестоимости характеризует величину прибыли и рентабельности продукции, а также затраты на 1 р. продукции. Сопоставление показателей объема продукции и величины авансированных основных производственных фондов и оборотных средств характеризует воспроизводство и оборачиваемость производственных фондов, т. е. фондоотдачу основных производственных фондов и оборачиваемость оборотных средств. От выполнения плана по прибыли и от оборачиваемости оборотных средств – зависят финансовое состояние и платежеспособность предприятия. Полученные показатели, в совокупности определяют уровень рентабельности хозяйственной деятельности.</w:t>
      </w:r>
    </w:p>
    <w:p w:rsidR="002C105E" w:rsidRPr="006E3487" w:rsidRDefault="002C105E" w:rsidP="002C105E">
      <w:pPr>
        <w:pStyle w:val="a5"/>
        <w:shd w:val="clear" w:color="auto" w:fill="FFFFFF"/>
        <w:rPr>
          <w:color w:val="000000"/>
          <w:sz w:val="28"/>
          <w:szCs w:val="28"/>
        </w:rPr>
      </w:pPr>
      <w:proofErr w:type="gramStart"/>
      <w:r w:rsidRPr="006E3487">
        <w:rPr>
          <w:b/>
          <w:bCs/>
          <w:i/>
          <w:iCs/>
          <w:color w:val="000000"/>
          <w:sz w:val="28"/>
          <w:szCs w:val="28"/>
        </w:rPr>
        <w:t>К основным обобщающим показателям экономической эффективности относятся следующие:</w:t>
      </w:r>
      <w:proofErr w:type="gramEnd"/>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национальный доход (НД),</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валовый национальный продукт (ВНП) на душу населения;</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производительность общественного труда,</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коэффициент общей эффективности,</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затраты на рубль товарной продукции,</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прибыль,</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рентабельность производства,</w:t>
      </w:r>
    </w:p>
    <w:p w:rsidR="002C105E" w:rsidRPr="006E3487" w:rsidRDefault="002C105E" w:rsidP="002C105E">
      <w:pPr>
        <w:pStyle w:val="a5"/>
        <w:numPr>
          <w:ilvl w:val="0"/>
          <w:numId w:val="8"/>
        </w:numPr>
        <w:shd w:val="clear" w:color="auto" w:fill="FFFFFF"/>
        <w:rPr>
          <w:color w:val="000000"/>
          <w:sz w:val="28"/>
          <w:szCs w:val="28"/>
        </w:rPr>
      </w:pPr>
      <w:r w:rsidRPr="006E3487">
        <w:rPr>
          <w:color w:val="000000"/>
          <w:sz w:val="28"/>
          <w:szCs w:val="28"/>
        </w:rPr>
        <w:t>рентабельность продукции.</w:t>
      </w:r>
    </w:p>
    <w:p w:rsidR="002C105E" w:rsidRPr="006E3487" w:rsidRDefault="002C105E" w:rsidP="002C105E">
      <w:pPr>
        <w:pStyle w:val="a5"/>
        <w:shd w:val="clear" w:color="auto" w:fill="FFFFFF"/>
        <w:rPr>
          <w:color w:val="000000"/>
          <w:sz w:val="28"/>
          <w:szCs w:val="28"/>
        </w:rPr>
      </w:pPr>
      <w:r w:rsidRPr="006E3487">
        <w:rPr>
          <w:b/>
          <w:bCs/>
          <w:i/>
          <w:iCs/>
          <w:color w:val="000000"/>
          <w:sz w:val="28"/>
          <w:szCs w:val="28"/>
        </w:rPr>
        <w:t>Важнейшими показателями экономической эффективности общественного производства </w:t>
      </w:r>
      <w:r w:rsidRPr="006E3487">
        <w:rPr>
          <w:color w:val="000000"/>
          <w:sz w:val="28"/>
          <w:szCs w:val="28"/>
        </w:rPr>
        <w:t>служат:</w:t>
      </w:r>
    </w:p>
    <w:p w:rsidR="002C105E" w:rsidRPr="006E3487" w:rsidRDefault="002C105E" w:rsidP="002C105E">
      <w:pPr>
        <w:pStyle w:val="a5"/>
        <w:numPr>
          <w:ilvl w:val="0"/>
          <w:numId w:val="9"/>
        </w:numPr>
        <w:shd w:val="clear" w:color="auto" w:fill="FFFFFF"/>
        <w:rPr>
          <w:color w:val="000000"/>
          <w:sz w:val="28"/>
          <w:szCs w:val="28"/>
        </w:rPr>
      </w:pPr>
      <w:r w:rsidRPr="006E3487">
        <w:rPr>
          <w:color w:val="000000"/>
          <w:sz w:val="28"/>
          <w:szCs w:val="28"/>
        </w:rPr>
        <w:t xml:space="preserve">трудоемкость, материалоемкость, капиталоемкость, </w:t>
      </w:r>
      <w:proofErr w:type="spellStart"/>
      <w:r w:rsidRPr="006E3487">
        <w:rPr>
          <w:color w:val="000000"/>
          <w:sz w:val="28"/>
          <w:szCs w:val="28"/>
        </w:rPr>
        <w:t>фондоемкость</w:t>
      </w:r>
      <w:proofErr w:type="spellEnd"/>
      <w:r w:rsidRPr="006E3487">
        <w:rPr>
          <w:color w:val="000000"/>
          <w:sz w:val="28"/>
          <w:szCs w:val="28"/>
        </w:rPr>
        <w:t>.</w:t>
      </w:r>
    </w:p>
    <w:p w:rsidR="002C105E" w:rsidRDefault="002C105E" w:rsidP="002C105E">
      <w:pPr>
        <w:pStyle w:val="a5"/>
        <w:shd w:val="clear" w:color="auto" w:fill="FFFFFF"/>
        <w:ind w:left="363"/>
        <w:rPr>
          <w:color w:val="000000"/>
          <w:sz w:val="28"/>
          <w:szCs w:val="28"/>
        </w:rPr>
      </w:pPr>
      <w:r w:rsidRPr="006E3487">
        <w:rPr>
          <w:color w:val="000000"/>
          <w:sz w:val="28"/>
          <w:szCs w:val="28"/>
        </w:rPr>
        <w:t>Технические и экономические аспекты эффективности характеризуют развитие основных факторов производства и результативность их использования. </w:t>
      </w:r>
      <w:r w:rsidRPr="006E3487">
        <w:rPr>
          <w:color w:val="000000"/>
          <w:sz w:val="28"/>
          <w:szCs w:val="28"/>
          <w:u w:val="single"/>
        </w:rPr>
        <w:t>Социальная эффективность</w:t>
      </w:r>
      <w:r w:rsidRPr="006E3487">
        <w:rPr>
          <w:color w:val="000000"/>
          <w:sz w:val="28"/>
          <w:szCs w:val="28"/>
        </w:rPr>
        <w:t> отражает решение конкретных социальных задач (например, улучшение условий труда, охрану окружающей среды и т.д.).</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b/>
          <w:i/>
          <w:sz w:val="28"/>
          <w:szCs w:val="28"/>
        </w:rPr>
      </w:pPr>
      <w:r w:rsidRPr="00E718BE">
        <w:rPr>
          <w:rFonts w:ascii="Times New Roman" w:eastAsia="Times New Roman" w:hAnsi="Times New Roman" w:cs="Times New Roman"/>
          <w:b/>
          <w:i/>
          <w:sz w:val="28"/>
          <w:szCs w:val="28"/>
        </w:rPr>
        <w:t>Фронтальный опрос</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t>1. Понятие прибыли</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t>2. Охарактеризуйте процесс формирования чистой прибыли предприятия</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lastRenderedPageBreak/>
        <w:t>3. Какова система показателей прибыли?</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t>4. Укажите перечень внереализованных расходов и доходов</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t>5. Назовите направления использования чистой прибыли</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t>6. Понятие рентабельности</w:t>
      </w:r>
    </w:p>
    <w:p w:rsidR="002C105E" w:rsidRPr="00E718BE" w:rsidRDefault="002C105E" w:rsidP="002C105E">
      <w:pPr>
        <w:autoSpaceDE w:val="0"/>
        <w:autoSpaceDN w:val="0"/>
        <w:adjustRightInd w:val="0"/>
        <w:spacing w:after="0" w:line="240" w:lineRule="auto"/>
        <w:rPr>
          <w:rFonts w:ascii="Times New Roman" w:eastAsia="Times New Roman" w:hAnsi="Times New Roman" w:cs="Times New Roman"/>
          <w:sz w:val="28"/>
          <w:szCs w:val="28"/>
        </w:rPr>
      </w:pPr>
      <w:r w:rsidRPr="00E718BE">
        <w:rPr>
          <w:rFonts w:ascii="Times New Roman" w:eastAsia="Times New Roman" w:hAnsi="Times New Roman" w:cs="Times New Roman"/>
          <w:sz w:val="28"/>
          <w:szCs w:val="28"/>
        </w:rPr>
        <w:t>7. Как рассчитать рентабельность производства и продукции?</w:t>
      </w:r>
    </w:p>
    <w:p w:rsidR="002C105E" w:rsidRPr="006E3487" w:rsidRDefault="002C105E" w:rsidP="002C105E">
      <w:pPr>
        <w:pStyle w:val="a5"/>
        <w:shd w:val="clear" w:color="auto" w:fill="FFFFFF"/>
        <w:ind w:left="363"/>
        <w:rPr>
          <w:color w:val="000000"/>
          <w:sz w:val="28"/>
          <w:szCs w:val="28"/>
        </w:rPr>
      </w:pPr>
    </w:p>
    <w:p w:rsidR="002C105E" w:rsidRDefault="002C105E" w:rsidP="002C105E">
      <w:pPr>
        <w:pStyle w:val="a5"/>
        <w:shd w:val="clear" w:color="auto" w:fill="FFFFFF" w:themeFill="background1"/>
        <w:ind w:firstLine="225"/>
        <w:jc w:val="both"/>
        <w:rPr>
          <w:b/>
          <w:sz w:val="28"/>
          <w:szCs w:val="28"/>
        </w:rPr>
      </w:pPr>
      <w:r>
        <w:rPr>
          <w:b/>
          <w:sz w:val="28"/>
          <w:szCs w:val="28"/>
        </w:rPr>
        <w:t xml:space="preserve">                                                                                                         Приложение 8.</w:t>
      </w:r>
    </w:p>
    <w:p w:rsidR="002C105E"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Основы экономики, менеджмента, маркетинга (группа 296)</w:t>
      </w:r>
    </w:p>
    <w:p w:rsidR="002C105E" w:rsidRPr="00C66363" w:rsidRDefault="002C105E" w:rsidP="002C105E">
      <w:pPr>
        <w:rPr>
          <w:rFonts w:ascii="Times New Roman" w:hAnsi="Times New Roman" w:cs="Times New Roman"/>
          <w:b/>
          <w:sz w:val="28"/>
          <w:szCs w:val="28"/>
        </w:rPr>
      </w:pPr>
      <w:r>
        <w:rPr>
          <w:rFonts w:ascii="Times New Roman" w:hAnsi="Times New Roman" w:cs="Times New Roman"/>
          <w:b/>
          <w:sz w:val="28"/>
          <w:szCs w:val="28"/>
        </w:rPr>
        <w:t xml:space="preserve">                 Тема: Продвижение товаров на рынок. Реклама.</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 xml:space="preserve">Под </w:t>
      </w:r>
      <w:r w:rsidRPr="00C66363">
        <w:rPr>
          <w:rFonts w:ascii="Times New Roman" w:eastAsia="Times New Roman" w:hAnsi="Times New Roman" w:cs="Times New Roman"/>
          <w:b/>
          <w:color w:val="333333"/>
          <w:sz w:val="28"/>
          <w:szCs w:val="28"/>
          <w:lang w:eastAsia="ru-RU"/>
        </w:rPr>
        <w:t>продвижением</w:t>
      </w:r>
      <w:r w:rsidRPr="00C66363">
        <w:rPr>
          <w:rFonts w:ascii="Times New Roman" w:eastAsia="Times New Roman" w:hAnsi="Times New Roman" w:cs="Times New Roman"/>
          <w:color w:val="333333"/>
          <w:sz w:val="28"/>
          <w:szCs w:val="28"/>
          <w:lang w:eastAsia="ru-RU"/>
        </w:rPr>
        <w:t xml:space="preserve"> товаров на рынок понимают применение различных методов, с помощью которых продавец может убедить покупателя купить данную продукцию. </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b/>
          <w:bCs/>
          <w:color w:val="333333"/>
          <w:sz w:val="28"/>
          <w:szCs w:val="28"/>
          <w:lang w:eastAsia="ru-RU"/>
        </w:rPr>
        <w:t>Приемами продвижения товаров являются:</w:t>
      </w:r>
    </w:p>
    <w:p w:rsidR="002C105E" w:rsidRPr="00C66363" w:rsidRDefault="002C105E" w:rsidP="002C105E">
      <w:pPr>
        <w:numPr>
          <w:ilvl w:val="0"/>
          <w:numId w:val="10"/>
        </w:numPr>
        <w:spacing w:before="75" w:after="0" w:line="240" w:lineRule="auto"/>
        <w:ind w:left="525" w:right="225" w:firstLine="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информирование потребителей о товаре (где можно купить товар, какова его цена и другая информация о характеристиках товара);</w:t>
      </w:r>
    </w:p>
    <w:p w:rsidR="002C105E" w:rsidRPr="00C66363" w:rsidRDefault="002C105E" w:rsidP="002C105E">
      <w:pPr>
        <w:numPr>
          <w:ilvl w:val="0"/>
          <w:numId w:val="10"/>
        </w:numPr>
        <w:spacing w:before="75" w:after="0" w:line="240" w:lineRule="auto"/>
        <w:ind w:left="525" w:right="225" w:firstLine="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убеждение в достоинствах товара, мотивация к покупке данной продукции;</w:t>
      </w:r>
    </w:p>
    <w:p w:rsidR="002C105E" w:rsidRPr="00C66363" w:rsidRDefault="002C105E" w:rsidP="002C105E">
      <w:pPr>
        <w:numPr>
          <w:ilvl w:val="0"/>
          <w:numId w:val="10"/>
        </w:numPr>
        <w:spacing w:before="75" w:after="0" w:line="240" w:lineRule="auto"/>
        <w:ind w:left="525" w:right="225" w:firstLine="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напоминание о товаре, необходимое для стимулирования дополнительного спроса.</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b/>
          <w:bCs/>
          <w:color w:val="333333"/>
          <w:sz w:val="28"/>
          <w:szCs w:val="28"/>
          <w:lang w:eastAsia="ru-RU"/>
        </w:rPr>
        <w:t>Выделяют следующие средства продвижения продукции на рынок:</w:t>
      </w:r>
    </w:p>
    <w:p w:rsidR="002C105E" w:rsidRPr="00C66363" w:rsidRDefault="002C105E" w:rsidP="002C105E">
      <w:pPr>
        <w:spacing w:before="75" w:after="0" w:line="240" w:lineRule="auto"/>
        <w:ind w:left="525" w:right="22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Pr="00C66363">
        <w:rPr>
          <w:rFonts w:ascii="Times New Roman" w:eastAsia="Times New Roman" w:hAnsi="Times New Roman" w:cs="Times New Roman"/>
          <w:b/>
          <w:i/>
          <w:color w:val="333333"/>
          <w:sz w:val="28"/>
          <w:szCs w:val="28"/>
          <w:lang w:eastAsia="ru-RU"/>
        </w:rPr>
        <w:t>Личная (персональная) продажа</w:t>
      </w:r>
      <w:r w:rsidRPr="00C6636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C66363">
        <w:rPr>
          <w:rFonts w:ascii="Times New Roman" w:eastAsia="Times New Roman" w:hAnsi="Times New Roman" w:cs="Times New Roman"/>
          <w:color w:val="333333"/>
          <w:sz w:val="28"/>
          <w:szCs w:val="28"/>
          <w:lang w:eastAsia="ru-RU"/>
        </w:rPr>
        <w:t>Она представляет собой регулярные контакты продавца с потребителем. Продавец, при обслуживании клиента, должен сообщить ему всю необходимую информацию о товаре, о том, как им правильно пользоваться.</w:t>
      </w:r>
    </w:p>
    <w:p w:rsidR="002C105E" w:rsidRDefault="002C105E" w:rsidP="002C105E">
      <w:pPr>
        <w:spacing w:before="75" w:after="0" w:line="240" w:lineRule="auto"/>
        <w:ind w:left="525" w:right="22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Pr="00C66363">
        <w:rPr>
          <w:rFonts w:ascii="Times New Roman" w:eastAsia="Times New Roman" w:hAnsi="Times New Roman" w:cs="Times New Roman"/>
          <w:b/>
          <w:i/>
          <w:color w:val="333333"/>
          <w:sz w:val="28"/>
          <w:szCs w:val="28"/>
          <w:lang w:eastAsia="ru-RU"/>
        </w:rPr>
        <w:t>Реклама.</w:t>
      </w:r>
      <w:r w:rsidRPr="00C66363">
        <w:rPr>
          <w:rFonts w:ascii="Times New Roman" w:eastAsia="Times New Roman" w:hAnsi="Times New Roman" w:cs="Times New Roman"/>
          <w:color w:val="333333"/>
          <w:sz w:val="28"/>
          <w:szCs w:val="28"/>
          <w:lang w:eastAsia="ru-RU"/>
        </w:rPr>
        <w:t xml:space="preserve"> Она представляет собой платные сообщения о продукции, которые распространяются через средства массовой информации. Рекламные объявления направлены на призыв к покупке того или иного товара. Рекламное объявление состоит из двух основных частей: текстовая часть, и художественная, графическая часть рекламы.</w:t>
      </w:r>
    </w:p>
    <w:p w:rsidR="002C105E" w:rsidRPr="00C66363" w:rsidRDefault="002C105E" w:rsidP="002C105E">
      <w:pPr>
        <w:spacing w:before="75" w:after="0" w:line="240" w:lineRule="auto"/>
        <w:ind w:left="525" w:right="225"/>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lastRenderedPageBreak/>
        <w:t xml:space="preserve"> Реклама должна сообщать нужную информацию, передаваться достаточное число раз, способствовать сбыту продукции, приносить доход, покрывающий затраты на ее создание.</w:t>
      </w:r>
    </w:p>
    <w:p w:rsidR="002C105E" w:rsidRPr="00C66363" w:rsidRDefault="002C105E" w:rsidP="002C105E">
      <w:pPr>
        <w:spacing w:before="150" w:after="75" w:line="240" w:lineRule="auto"/>
        <w:ind w:left="300" w:right="150"/>
        <w:outlineLvl w:val="2"/>
        <w:rPr>
          <w:rFonts w:ascii="Times New Roman" w:eastAsia="Times New Roman" w:hAnsi="Times New Roman" w:cs="Times New Roman"/>
          <w:b/>
          <w:bCs/>
          <w:color w:val="222222"/>
          <w:sz w:val="28"/>
          <w:szCs w:val="28"/>
          <w:lang w:eastAsia="ru-RU"/>
        </w:rPr>
      </w:pPr>
      <w:r w:rsidRPr="00C66363">
        <w:rPr>
          <w:rFonts w:ascii="Times New Roman" w:eastAsia="Times New Roman" w:hAnsi="Times New Roman" w:cs="Times New Roman"/>
          <w:b/>
          <w:bCs/>
          <w:color w:val="222222"/>
          <w:sz w:val="28"/>
          <w:szCs w:val="28"/>
          <w:lang w:eastAsia="ru-RU"/>
        </w:rPr>
        <w:t>Реклама</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 xml:space="preserve">Производитель в условиях рыночной экономики с помощью рекламы и других приемов стимулирования сбыта старается добиться преимущества над конкурентами. Успех бизнеса определяется не только размером начального капитала, но и качеством деловых коммуникаций. Виды деловых коммуникаций весьма различны. </w:t>
      </w:r>
      <w:proofErr w:type="gramStart"/>
      <w:r w:rsidRPr="00C66363">
        <w:rPr>
          <w:rFonts w:ascii="Times New Roman" w:eastAsia="Times New Roman" w:hAnsi="Times New Roman" w:cs="Times New Roman"/>
          <w:color w:val="333333"/>
          <w:sz w:val="28"/>
          <w:szCs w:val="28"/>
          <w:lang w:eastAsia="ru-RU"/>
        </w:rPr>
        <w:t>Сюда входят: конференции, выставки, семинары, презентации, пресс-конференции, интервью, круглые столы, деловые обеды, переговоры.</w:t>
      </w:r>
      <w:proofErr w:type="gramEnd"/>
      <w:r w:rsidRPr="00C66363">
        <w:rPr>
          <w:rFonts w:ascii="Times New Roman" w:eastAsia="Times New Roman" w:hAnsi="Times New Roman" w:cs="Times New Roman"/>
          <w:color w:val="333333"/>
          <w:sz w:val="28"/>
          <w:szCs w:val="28"/>
          <w:lang w:eastAsia="ru-RU"/>
        </w:rPr>
        <w:t xml:space="preserve"> Но самым основным видом коммуникаций является реклама.</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b/>
          <w:bCs/>
          <w:color w:val="333333"/>
          <w:sz w:val="28"/>
          <w:szCs w:val="28"/>
          <w:lang w:eastAsia="ru-RU"/>
        </w:rPr>
        <w:t>Цель рекламы</w:t>
      </w:r>
      <w:r w:rsidRPr="00C66363">
        <w:rPr>
          <w:rFonts w:ascii="Times New Roman" w:eastAsia="Times New Roman" w:hAnsi="Times New Roman" w:cs="Times New Roman"/>
          <w:color w:val="333333"/>
          <w:sz w:val="28"/>
          <w:szCs w:val="28"/>
          <w:lang w:eastAsia="ru-RU"/>
        </w:rPr>
        <w:t> - увеличить рыночную долю производителя товара и усилить лояльность потребителей по отношению к продукту. Это означает, что фирма надеется передвинуть кривую спроса направо и одновременно уменьшить ее ценовую эластичность.</w:t>
      </w:r>
    </w:p>
    <w:p w:rsidR="002C105E"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 xml:space="preserve">Рекламой считается любое обращение производителя продавца или их представителей к потенциальному потребителю-покупателю. </w:t>
      </w:r>
    </w:p>
    <w:p w:rsidR="002C105E"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i/>
          <w:color w:val="333333"/>
          <w:sz w:val="28"/>
          <w:szCs w:val="28"/>
          <w:lang w:eastAsia="ru-RU"/>
        </w:rPr>
        <w:t>Существуют различные виды рекламных обращений</w:t>
      </w:r>
      <w:r w:rsidRPr="00C66363">
        <w:rPr>
          <w:rFonts w:ascii="Times New Roman" w:eastAsia="Times New Roman" w:hAnsi="Times New Roman" w:cs="Times New Roman"/>
          <w:color w:val="333333"/>
          <w:sz w:val="28"/>
          <w:szCs w:val="28"/>
          <w:lang w:eastAsia="ru-RU"/>
        </w:rPr>
        <w:t xml:space="preserve">: </w:t>
      </w:r>
      <w:proofErr w:type="gramStart"/>
      <w:r w:rsidRPr="00C66363">
        <w:rPr>
          <w:rFonts w:ascii="Times New Roman" w:eastAsia="Times New Roman" w:hAnsi="Times New Roman" w:cs="Times New Roman"/>
          <w:color w:val="333333"/>
          <w:sz w:val="28"/>
          <w:szCs w:val="28"/>
          <w:lang w:eastAsia="ru-RU"/>
        </w:rPr>
        <w:t>информационное</w:t>
      </w:r>
      <w:proofErr w:type="gramEnd"/>
      <w:r w:rsidRPr="00C66363">
        <w:rPr>
          <w:rFonts w:ascii="Times New Roman" w:eastAsia="Times New Roman" w:hAnsi="Times New Roman" w:cs="Times New Roman"/>
          <w:color w:val="333333"/>
          <w:sz w:val="28"/>
          <w:szCs w:val="28"/>
          <w:lang w:eastAsia="ru-RU"/>
        </w:rPr>
        <w:t xml:space="preserve">, напоминающее, </w:t>
      </w:r>
      <w:proofErr w:type="spellStart"/>
      <w:r w:rsidRPr="00C66363">
        <w:rPr>
          <w:rFonts w:ascii="Times New Roman" w:eastAsia="Times New Roman" w:hAnsi="Times New Roman" w:cs="Times New Roman"/>
          <w:color w:val="333333"/>
          <w:sz w:val="28"/>
          <w:szCs w:val="28"/>
          <w:lang w:eastAsia="ru-RU"/>
        </w:rPr>
        <w:t>имиджевое</w:t>
      </w:r>
      <w:proofErr w:type="spellEnd"/>
      <w:r w:rsidRPr="00C66363">
        <w:rPr>
          <w:rFonts w:ascii="Times New Roman" w:eastAsia="Times New Roman" w:hAnsi="Times New Roman" w:cs="Times New Roman"/>
          <w:color w:val="333333"/>
          <w:sz w:val="28"/>
          <w:szCs w:val="28"/>
          <w:lang w:eastAsia="ru-RU"/>
        </w:rPr>
        <w:t xml:space="preserve">. Также можно выделить социальную рекламу, обращающуюся к общечеловеческим ценностям (сохранению окружающей среды, здоровью и т.д.). Информационная реклама доводит до сведения потребителя информацию о производителе, товаре и его качествах, способах приобретения товара или получения дополнительной информации. </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i/>
          <w:color w:val="333333"/>
          <w:sz w:val="28"/>
          <w:szCs w:val="28"/>
          <w:lang w:eastAsia="ru-RU"/>
        </w:rPr>
        <w:t>Конечной целью</w:t>
      </w:r>
      <w:r w:rsidRPr="00C66363">
        <w:rPr>
          <w:rFonts w:ascii="Times New Roman" w:eastAsia="Times New Roman" w:hAnsi="Times New Roman" w:cs="Times New Roman"/>
          <w:color w:val="333333"/>
          <w:sz w:val="28"/>
          <w:szCs w:val="28"/>
          <w:lang w:eastAsia="ru-RU"/>
        </w:rPr>
        <w:t xml:space="preserve"> информационной рекламы является создание или увеличение сбыта продукции.</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Напоминающая реклама создает эффект постоянного присутствия на рынке, способствует узнаваемости фирмы или товара. Напоминающая реклама нацелена на поддержание сбыта продукции, особенно в периоды падения темпов роста.</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proofErr w:type="spellStart"/>
      <w:r w:rsidRPr="00C66363">
        <w:rPr>
          <w:rFonts w:ascii="Times New Roman" w:eastAsia="Times New Roman" w:hAnsi="Times New Roman" w:cs="Times New Roman"/>
          <w:color w:val="333333"/>
          <w:sz w:val="28"/>
          <w:szCs w:val="28"/>
          <w:lang w:eastAsia="ru-RU"/>
        </w:rPr>
        <w:t>Имиджевая</w:t>
      </w:r>
      <w:proofErr w:type="spellEnd"/>
      <w:r w:rsidRPr="00C66363">
        <w:rPr>
          <w:rFonts w:ascii="Times New Roman" w:eastAsia="Times New Roman" w:hAnsi="Times New Roman" w:cs="Times New Roman"/>
          <w:color w:val="333333"/>
          <w:sz w:val="28"/>
          <w:szCs w:val="28"/>
          <w:lang w:eastAsia="ru-RU"/>
        </w:rPr>
        <w:t xml:space="preserve"> реклама нацелена на утверждение образа фирмы или товара в представлении реальных или потенциальных потребителей.</w:t>
      </w:r>
    </w:p>
    <w:p w:rsidR="002C105E" w:rsidRPr="00C66363"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sidRPr="00C66363">
        <w:rPr>
          <w:rFonts w:ascii="Times New Roman" w:eastAsia="Times New Roman" w:hAnsi="Times New Roman" w:cs="Times New Roman"/>
          <w:color w:val="333333"/>
          <w:sz w:val="28"/>
          <w:szCs w:val="28"/>
          <w:lang w:eastAsia="ru-RU"/>
        </w:rPr>
        <w:t>Цели рекламного обращения, а тем более всей рекламной кампании должны быть установлены четко, обязательно выражены количественно и с указанием сроков.</w:t>
      </w:r>
    </w:p>
    <w:p w:rsidR="002C105E" w:rsidRDefault="002C105E" w:rsidP="002C105E">
      <w:pPr>
        <w:spacing w:before="75" w:after="0" w:line="240" w:lineRule="auto"/>
        <w:ind w:left="225" w:right="225" w:firstLine="48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Средства </w:t>
      </w:r>
      <w:r w:rsidRPr="00C66363">
        <w:rPr>
          <w:rFonts w:ascii="Times New Roman" w:eastAsia="Times New Roman" w:hAnsi="Times New Roman" w:cs="Times New Roman"/>
          <w:color w:val="333333"/>
          <w:sz w:val="28"/>
          <w:szCs w:val="28"/>
          <w:lang w:eastAsia="ru-RU"/>
        </w:rPr>
        <w:t>рекламы</w:t>
      </w:r>
      <w:r>
        <w:rPr>
          <w:rFonts w:ascii="Times New Roman" w:eastAsia="Times New Roman" w:hAnsi="Times New Roman" w:cs="Times New Roman"/>
          <w:color w:val="333333"/>
          <w:sz w:val="28"/>
          <w:szCs w:val="28"/>
          <w:lang w:eastAsia="ru-RU"/>
        </w:rPr>
        <w:t>:</w:t>
      </w:r>
    </w:p>
    <w:p w:rsidR="002C105E" w:rsidRDefault="002C105E" w:rsidP="002C105E">
      <w:pPr>
        <w:spacing w:before="75" w:after="0" w:line="240" w:lineRule="auto"/>
        <w:ind w:left="225" w:right="225" w:firstLine="48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1.средства массовой информации</w:t>
      </w:r>
      <w:r w:rsidRPr="00C6636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газеты, журналы, телевидение, радио);</w:t>
      </w:r>
    </w:p>
    <w:p w:rsidR="002C105E" w:rsidRDefault="002C105E" w:rsidP="002C105E">
      <w:pPr>
        <w:spacing w:before="75" w:after="0" w:line="240" w:lineRule="auto"/>
        <w:ind w:left="225" w:right="225" w:firstLine="48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 Отдельные издания (плакаты, каталоги);</w:t>
      </w:r>
    </w:p>
    <w:p w:rsidR="002C105E" w:rsidRDefault="002C105E" w:rsidP="002C105E">
      <w:pPr>
        <w:spacing w:before="75" w:after="0" w:line="240" w:lineRule="auto"/>
        <w:ind w:left="225" w:right="225" w:firstLine="480"/>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3.Изобразительная реклама (плакаты, афиши, реклама на транспорте);</w:t>
      </w:r>
      <w:proofErr w:type="gramEnd"/>
    </w:p>
    <w:p w:rsidR="002C105E" w:rsidRDefault="002C105E" w:rsidP="002C105E">
      <w:pPr>
        <w:spacing w:before="75" w:after="0" w:line="240" w:lineRule="auto"/>
        <w:ind w:left="225" w:right="225" w:firstLine="48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4.Сувенирная реклама (значки, зажигалки, ручки);</w:t>
      </w:r>
    </w:p>
    <w:p w:rsidR="002C105E" w:rsidRPr="00C66363" w:rsidRDefault="002C105E" w:rsidP="002C105E">
      <w:pPr>
        <w:spacing w:before="75" w:after="0" w:line="240" w:lineRule="auto"/>
        <w:ind w:left="225" w:right="225" w:firstLine="48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5.Специальные средства рекламы (конкурсы, концерты).</w:t>
      </w:r>
      <w:r w:rsidRPr="00C66363">
        <w:rPr>
          <w:rFonts w:ascii="Times New Roman" w:eastAsia="Times New Roman" w:hAnsi="Times New Roman" w:cs="Times New Roman"/>
          <w:color w:val="333333"/>
          <w:sz w:val="28"/>
          <w:szCs w:val="28"/>
          <w:lang w:eastAsia="ru-RU"/>
        </w:rPr>
        <w:br/>
      </w:r>
    </w:p>
    <w:p w:rsidR="00E556A2" w:rsidRPr="007A09A7" w:rsidRDefault="00E556A2">
      <w:pPr>
        <w:rPr>
          <w:rFonts w:ascii="Times New Roman" w:hAnsi="Times New Roman" w:cs="Times New Roman"/>
          <w:sz w:val="28"/>
          <w:szCs w:val="28"/>
        </w:rPr>
      </w:pPr>
    </w:p>
    <w:sectPr w:rsidR="00E556A2" w:rsidRPr="007A09A7" w:rsidSect="007A09A7">
      <w:pgSz w:w="16838" w:h="11906" w:orient="landscape" w:code="9"/>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B2E"/>
    <w:multiLevelType w:val="multilevel"/>
    <w:tmpl w:val="4426E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4183"/>
    <w:multiLevelType w:val="multilevel"/>
    <w:tmpl w:val="E30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D6256"/>
    <w:multiLevelType w:val="hybridMultilevel"/>
    <w:tmpl w:val="79286888"/>
    <w:lvl w:ilvl="0" w:tplc="120A7DA8">
      <w:start w:val="1"/>
      <w:numFmt w:val="decimal"/>
      <w:lvlText w:val="%1."/>
      <w:lvlJc w:val="left"/>
      <w:pPr>
        <w:tabs>
          <w:tab w:val="num" w:pos="360"/>
        </w:tabs>
        <w:ind w:left="340" w:hanging="340"/>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975031"/>
    <w:multiLevelType w:val="multilevel"/>
    <w:tmpl w:val="67B4F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609C4"/>
    <w:multiLevelType w:val="multilevel"/>
    <w:tmpl w:val="924C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10FF0"/>
    <w:multiLevelType w:val="hybridMultilevel"/>
    <w:tmpl w:val="5ED0F024"/>
    <w:lvl w:ilvl="0" w:tplc="120A7DA8">
      <w:start w:val="1"/>
      <w:numFmt w:val="decimal"/>
      <w:lvlText w:val="%1."/>
      <w:lvlJc w:val="left"/>
      <w:pPr>
        <w:tabs>
          <w:tab w:val="num" w:pos="360"/>
        </w:tabs>
        <w:ind w:left="340" w:hanging="340"/>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333F5A"/>
    <w:multiLevelType w:val="multilevel"/>
    <w:tmpl w:val="24261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A3A67"/>
    <w:multiLevelType w:val="hybridMultilevel"/>
    <w:tmpl w:val="779AA90A"/>
    <w:lvl w:ilvl="0" w:tplc="5CAC8C04">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A8076F"/>
    <w:multiLevelType w:val="multilevel"/>
    <w:tmpl w:val="B6D8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433ED"/>
    <w:multiLevelType w:val="multilevel"/>
    <w:tmpl w:val="9224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
  </w:num>
  <w:num w:numId="5">
    <w:abstractNumId w:val="0"/>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D6"/>
    <w:rsid w:val="002C105E"/>
    <w:rsid w:val="00300FD6"/>
    <w:rsid w:val="00400547"/>
    <w:rsid w:val="006E0B15"/>
    <w:rsid w:val="007A09A7"/>
    <w:rsid w:val="007C506A"/>
    <w:rsid w:val="008055D0"/>
    <w:rsid w:val="008C6558"/>
    <w:rsid w:val="00906C2F"/>
    <w:rsid w:val="00D37B68"/>
    <w:rsid w:val="00E14534"/>
    <w:rsid w:val="00E556A2"/>
    <w:rsid w:val="00E627D1"/>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w:basedOn w:val="a"/>
    <w:rsid w:val="002C105E"/>
    <w:pPr>
      <w:spacing w:after="0" w:line="240" w:lineRule="auto"/>
      <w:ind w:firstLine="709"/>
      <w:jc w:val="both"/>
    </w:pPr>
    <w:rPr>
      <w:rFonts w:ascii="Garamond" w:eastAsia="Times New Roman" w:hAnsi="Garamond" w:cs="Times New Roman"/>
      <w:sz w:val="24"/>
      <w:szCs w:val="24"/>
      <w:lang w:eastAsia="ru-RU"/>
    </w:rPr>
  </w:style>
  <w:style w:type="paragraph" w:styleId="a5">
    <w:name w:val="Normal (Web)"/>
    <w:basedOn w:val="a"/>
    <w:uiPriority w:val="99"/>
    <w:semiHidden/>
    <w:unhideWhenUsed/>
    <w:rsid w:val="002C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105E"/>
    <w:rPr>
      <w:b/>
      <w:bCs/>
    </w:rPr>
  </w:style>
  <w:style w:type="paragraph" w:styleId="a7">
    <w:name w:val="Balloon Text"/>
    <w:basedOn w:val="a"/>
    <w:link w:val="a8"/>
    <w:uiPriority w:val="99"/>
    <w:semiHidden/>
    <w:unhideWhenUsed/>
    <w:rsid w:val="002C10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w:basedOn w:val="a"/>
    <w:rsid w:val="002C105E"/>
    <w:pPr>
      <w:spacing w:after="0" w:line="240" w:lineRule="auto"/>
      <w:ind w:firstLine="709"/>
      <w:jc w:val="both"/>
    </w:pPr>
    <w:rPr>
      <w:rFonts w:ascii="Garamond" w:eastAsia="Times New Roman" w:hAnsi="Garamond" w:cs="Times New Roman"/>
      <w:sz w:val="24"/>
      <w:szCs w:val="24"/>
      <w:lang w:eastAsia="ru-RU"/>
    </w:rPr>
  </w:style>
  <w:style w:type="paragraph" w:styleId="a5">
    <w:name w:val="Normal (Web)"/>
    <w:basedOn w:val="a"/>
    <w:uiPriority w:val="99"/>
    <w:semiHidden/>
    <w:unhideWhenUsed/>
    <w:rsid w:val="002C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105E"/>
    <w:rPr>
      <w:b/>
      <w:bCs/>
    </w:rPr>
  </w:style>
  <w:style w:type="paragraph" w:styleId="a7">
    <w:name w:val="Balloon Text"/>
    <w:basedOn w:val="a"/>
    <w:link w:val="a8"/>
    <w:uiPriority w:val="99"/>
    <w:semiHidden/>
    <w:unhideWhenUsed/>
    <w:rsid w:val="002C10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tudent/ekonomicheskaya-teoriya/konkurenciy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5083</Words>
  <Characters>28978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Ирина Георгиевна</cp:lastModifiedBy>
  <cp:revision>6</cp:revision>
  <dcterms:created xsi:type="dcterms:W3CDTF">2020-03-30T16:41:00Z</dcterms:created>
  <dcterms:modified xsi:type="dcterms:W3CDTF">2020-03-31T10:37:00Z</dcterms:modified>
</cp:coreProperties>
</file>